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C7" w:rsidRPr="006A28FF" w:rsidRDefault="000B37C7" w:rsidP="000B37C7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37C7" w:rsidRDefault="000B37C7" w:rsidP="000B37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Конспект 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>интегрированной</w:t>
      </w:r>
      <w:proofErr w:type="gramEnd"/>
      <w:r w:rsidRPr="00CC54E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НОД </w:t>
      </w:r>
    </w:p>
    <w:p w:rsidR="000B37C7" w:rsidRDefault="000B37C7" w:rsidP="000B37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 w:rsidRPr="00CC54E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>по физическому развитию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и ФЭМП</w:t>
      </w:r>
      <w:r w:rsidRPr="00CC54E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</w:t>
      </w:r>
    </w:p>
    <w:p w:rsidR="000B37C7" w:rsidRDefault="000B37C7" w:rsidP="000B37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 w:rsidRPr="00CC54E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>с детьми старшей группы</w:t>
      </w:r>
    </w:p>
    <w:p w:rsidR="000B37C7" w:rsidRDefault="000B37C7" w:rsidP="000B37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 w:rsidRPr="00CC54E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«Спортивная математика»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Задачи.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Образовательные.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Cs/>
          <w:color w:val="333333"/>
          <w:sz w:val="28"/>
          <w:szCs w:val="28"/>
          <w:lang w:val="ru-RU" w:eastAsia="ru-RU" w:bidi="ar-SA"/>
        </w:rPr>
        <w:t>Закрепить навыки детей в различных видах ходьбы, прыжках на двух ногах, подлезании, перешагивании.</w:t>
      </w:r>
      <w:r w:rsidRPr="0097051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Упражнять детей в счете от 1 до 10 по порядку.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Развивающие.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Развивать творческую, познавательную активность, инициативу и сообразительность.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Развивать координацию движений, равновесие, ловкость, умение ориентироваться в пространстве, внимание.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Воспитательные.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Воспитывать доброжелательные отношения между детьми, обогащая способы их игрового взаимодействия.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Оборудование:</w:t>
      </w:r>
      <w:r w:rsidRPr="0097051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  карточки с цифрами от 1 до 10-ти, гимнастические скамейки, обручи, дуги, стойки для перешагивания, корзина с мячами среднего диаметра, коробка с шарами и кубиками, геометрические фигуры большого размера с цифрами на них, канаты.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Ход НОД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Вводная часть: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Дети заходят в спортивный зал под </w:t>
      </w:r>
      <w:r w:rsidRPr="0097051A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 w:bidi="ar-SA"/>
        </w:rPr>
        <w:t>марш, строятся в одну шеренгу</w:t>
      </w:r>
      <w:r w:rsidRPr="009705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97051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Воспитатель.</w:t>
      </w:r>
      <w:r w:rsidRPr="009705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 нам на занятие сегодня пришли гости давайте поприветствуем их.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Воспитатель. 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Оказывается, наши гости пришли к нам сегодня не просто так, они пришли посмотреть на вас, как вы занимаетесь физкультурой, какие вы ловкие, спортивные, умелые.</w:t>
      </w:r>
      <w:r w:rsidRPr="0097051A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А  я предложила нашим гостям заодно посмотреть и на то, какие вы еще и умные, и как хорошо  знаете математику. Но гости упорно не верят, что на занятии по физкультуре можно еще и показать математические знания. Они думают, что на физкультуре можно только бегать, прыгать и играть. </w:t>
      </w:r>
      <w:r w:rsidRPr="0097051A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Ребята, д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окажем нашим гостям,  что это не так, что на физкультуре можно еще и с математикой дружить?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Дети. 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Да! Докажем!</w:t>
      </w:r>
    </w:p>
    <w:p w:rsidR="000B37C7" w:rsidRPr="0097051A" w:rsidRDefault="000B37C7" w:rsidP="000B37C7">
      <w:pPr>
        <w:pStyle w:val="af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97051A">
        <w:rPr>
          <w:b/>
          <w:color w:val="000000"/>
          <w:sz w:val="28"/>
          <w:szCs w:val="28"/>
        </w:rPr>
        <w:t xml:space="preserve">Воспитатель.  </w:t>
      </w:r>
      <w:r w:rsidRPr="0097051A">
        <w:rPr>
          <w:color w:val="000000" w:themeColor="text1"/>
          <w:sz w:val="28"/>
          <w:szCs w:val="28"/>
        </w:rPr>
        <w:t>Давайте, мы дружно скажем наш девиз.</w:t>
      </w:r>
    </w:p>
    <w:p w:rsidR="000B37C7" w:rsidRPr="0097051A" w:rsidRDefault="000B37C7" w:rsidP="000B37C7">
      <w:pPr>
        <w:pStyle w:val="af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97051A">
        <w:rPr>
          <w:b/>
          <w:bCs/>
          <w:color w:val="111111"/>
          <w:sz w:val="28"/>
          <w:szCs w:val="28"/>
          <w:shd w:val="clear" w:color="auto" w:fill="FFFFFF"/>
        </w:rPr>
        <w:t xml:space="preserve">Дети. </w:t>
      </w:r>
      <w:r w:rsidRPr="0097051A">
        <w:rPr>
          <w:color w:val="000000" w:themeColor="text1"/>
          <w:sz w:val="28"/>
          <w:szCs w:val="28"/>
        </w:rPr>
        <w:t>Ни шагу назад,</w:t>
      </w:r>
    </w:p>
    <w:p w:rsidR="000B37C7" w:rsidRPr="0097051A" w:rsidRDefault="000B37C7" w:rsidP="000B37C7">
      <w:pPr>
        <w:pStyle w:val="af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97051A">
        <w:rPr>
          <w:color w:val="000000" w:themeColor="text1"/>
          <w:sz w:val="28"/>
          <w:szCs w:val="28"/>
        </w:rPr>
        <w:t>Ни шагу на месте,</w:t>
      </w:r>
    </w:p>
    <w:p w:rsidR="000B37C7" w:rsidRPr="0097051A" w:rsidRDefault="000B37C7" w:rsidP="000B37C7">
      <w:pPr>
        <w:pStyle w:val="af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97051A">
        <w:rPr>
          <w:color w:val="000000" w:themeColor="text1"/>
          <w:sz w:val="28"/>
          <w:szCs w:val="28"/>
        </w:rPr>
        <w:lastRenderedPageBreak/>
        <w:t>А только вперед-</w:t>
      </w:r>
    </w:p>
    <w:p w:rsidR="000B37C7" w:rsidRPr="0097051A" w:rsidRDefault="000B37C7" w:rsidP="000B37C7">
      <w:pPr>
        <w:pStyle w:val="af3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97051A">
        <w:rPr>
          <w:color w:val="000000" w:themeColor="text1"/>
          <w:sz w:val="28"/>
          <w:szCs w:val="28"/>
        </w:rPr>
        <w:t>С математикой вместе!</w:t>
      </w:r>
    </w:p>
    <w:p w:rsidR="000B37C7" w:rsidRPr="0097051A" w:rsidRDefault="000B37C7" w:rsidP="000B37C7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97051A">
        <w:rPr>
          <w:b/>
          <w:color w:val="000000"/>
          <w:sz w:val="28"/>
          <w:szCs w:val="28"/>
        </w:rPr>
        <w:t xml:space="preserve">Воспитатель  </w:t>
      </w:r>
      <w:r w:rsidRPr="0097051A">
        <w:rPr>
          <w:color w:val="000000"/>
          <w:sz w:val="28"/>
          <w:szCs w:val="28"/>
        </w:rPr>
        <w:t>(стук в дверь, воспитатель вносит письмо).</w:t>
      </w:r>
    </w:p>
    <w:p w:rsidR="000B37C7" w:rsidRPr="0097051A" w:rsidRDefault="000B37C7" w:rsidP="000B37C7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97051A">
        <w:rPr>
          <w:color w:val="000000"/>
          <w:sz w:val="28"/>
          <w:szCs w:val="28"/>
        </w:rPr>
        <w:t>Ребята,  нам пришло письмо из страны Математики. Вы хотите узнать, что в нем?  (Ответ детей).</w:t>
      </w:r>
    </w:p>
    <w:p w:rsidR="000B37C7" w:rsidRPr="0097051A" w:rsidRDefault="000B37C7" w:rsidP="000B37C7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97051A">
        <w:rPr>
          <w:b/>
          <w:color w:val="000000"/>
          <w:sz w:val="28"/>
          <w:szCs w:val="28"/>
        </w:rPr>
        <w:t>Воспитатель</w:t>
      </w:r>
      <w:r w:rsidRPr="0097051A">
        <w:rPr>
          <w:color w:val="111111"/>
          <w:sz w:val="28"/>
          <w:szCs w:val="28"/>
        </w:rPr>
        <w:t xml:space="preserve">  (читает). Злая колдунья заколдовала королеву </w:t>
      </w:r>
      <w:r w:rsidRPr="0097051A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Математики</w:t>
      </w:r>
      <w:r w:rsidRPr="0097051A">
        <w:rPr>
          <w:color w:val="111111"/>
          <w:sz w:val="28"/>
          <w:szCs w:val="28"/>
        </w:rPr>
        <w:t>, похитила у неё </w:t>
      </w:r>
      <w:r w:rsidRPr="0097051A">
        <w:rPr>
          <w:iCs/>
          <w:color w:val="111111"/>
          <w:sz w:val="28"/>
          <w:szCs w:val="28"/>
          <w:bdr w:val="none" w:sz="0" w:space="0" w:color="auto" w:frame="1"/>
        </w:rPr>
        <w:t>магический шар</w:t>
      </w:r>
      <w:r w:rsidRPr="0097051A">
        <w:rPr>
          <w:color w:val="111111"/>
          <w:sz w:val="28"/>
          <w:szCs w:val="28"/>
        </w:rPr>
        <w:t xml:space="preserve"> и расколола его на 6 осколков, а чтобы расколдовать королеву, нужно собрать шар по осколкам. И как только мы с вами пройдем все испытания и соберём все осколки, колдунья вернет королеве </w:t>
      </w:r>
      <w:proofErr w:type="gramStart"/>
      <w:r w:rsidRPr="0097051A">
        <w:rPr>
          <w:color w:val="111111"/>
          <w:sz w:val="28"/>
          <w:szCs w:val="28"/>
        </w:rPr>
        <w:t>магический</w:t>
      </w:r>
      <w:proofErr w:type="gramEnd"/>
      <w:r w:rsidRPr="0097051A">
        <w:rPr>
          <w:color w:val="111111"/>
          <w:sz w:val="28"/>
          <w:szCs w:val="28"/>
        </w:rPr>
        <w:t xml:space="preserve"> шар.</w:t>
      </w:r>
    </w:p>
    <w:p w:rsidR="000B37C7" w:rsidRPr="0097051A" w:rsidRDefault="000B37C7" w:rsidP="000B37C7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97051A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7051A">
        <w:rPr>
          <w:b/>
          <w:color w:val="111111"/>
          <w:sz w:val="28"/>
          <w:szCs w:val="28"/>
        </w:rPr>
        <w:t xml:space="preserve">. </w:t>
      </w:r>
      <w:r w:rsidRPr="0097051A">
        <w:rPr>
          <w:color w:val="111111"/>
          <w:sz w:val="28"/>
          <w:szCs w:val="28"/>
        </w:rPr>
        <w:t xml:space="preserve"> Ребята, поможем королеве вернуть </w:t>
      </w:r>
      <w:proofErr w:type="gramStart"/>
      <w:r w:rsidRPr="0097051A">
        <w:rPr>
          <w:iCs/>
          <w:color w:val="111111"/>
          <w:sz w:val="28"/>
          <w:szCs w:val="28"/>
          <w:bdr w:val="none" w:sz="0" w:space="0" w:color="auto" w:frame="1"/>
        </w:rPr>
        <w:t>магический</w:t>
      </w:r>
      <w:proofErr w:type="gramEnd"/>
      <w:r w:rsidRPr="0097051A">
        <w:rPr>
          <w:iCs/>
          <w:color w:val="111111"/>
          <w:sz w:val="28"/>
          <w:szCs w:val="28"/>
          <w:bdr w:val="none" w:sz="0" w:space="0" w:color="auto" w:frame="1"/>
        </w:rPr>
        <w:t xml:space="preserve"> шар</w:t>
      </w:r>
      <w:r w:rsidRPr="0097051A">
        <w:rPr>
          <w:color w:val="111111"/>
          <w:sz w:val="28"/>
          <w:szCs w:val="28"/>
        </w:rPr>
        <w:t>?</w:t>
      </w:r>
    </w:p>
    <w:p w:rsidR="000B37C7" w:rsidRPr="0097051A" w:rsidRDefault="000B37C7" w:rsidP="000B37C7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97051A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97051A">
        <w:rPr>
          <w:b/>
          <w:color w:val="111111"/>
          <w:sz w:val="28"/>
          <w:szCs w:val="28"/>
        </w:rPr>
        <w:t xml:space="preserve">. </w:t>
      </w:r>
      <w:r w:rsidRPr="0097051A">
        <w:rPr>
          <w:color w:val="111111"/>
          <w:sz w:val="28"/>
          <w:szCs w:val="28"/>
        </w:rPr>
        <w:t xml:space="preserve"> Да, поможем.</w:t>
      </w:r>
    </w:p>
    <w:p w:rsidR="000B37C7" w:rsidRPr="0097051A" w:rsidRDefault="000B37C7" w:rsidP="000B37C7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97051A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7051A">
        <w:rPr>
          <w:b/>
          <w:color w:val="111111"/>
          <w:sz w:val="28"/>
          <w:szCs w:val="28"/>
        </w:rPr>
        <w:t xml:space="preserve">.  </w:t>
      </w:r>
      <w:r w:rsidRPr="0097051A">
        <w:rPr>
          <w:color w:val="111111"/>
          <w:sz w:val="28"/>
          <w:szCs w:val="28"/>
        </w:rPr>
        <w:t>Вы готовы к первому испытанию?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Дети.</w:t>
      </w:r>
      <w:r w:rsidRPr="0097051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> Да!</w:t>
      </w:r>
      <w:r w:rsidRPr="009705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val="ru-RU"/>
        </w:rPr>
        <w:t>Воспитатель</w:t>
      </w:r>
      <w:r w:rsidRPr="0097051A">
        <w:rPr>
          <w:rFonts w:ascii="Times New Roman" w:hAnsi="Times New Roman"/>
          <w:b/>
          <w:color w:val="111111"/>
          <w:sz w:val="28"/>
          <w:szCs w:val="28"/>
          <w:lang w:val="ru-RU"/>
        </w:rPr>
        <w:t xml:space="preserve">.  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Задание 1. Проведите математическую разминку.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Дети строятся в колонну.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</w:t>
      </w: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Раз, два, три, четыре пять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Просыпайтесь, хватит спать.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Цифры в гости к нам пришли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Единицы и нули - 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ходьба в колонне по одному.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</w:t>
      </w: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Единица шла, шла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 И ещё одну нашла 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ходьба на носочках руки на поясе.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За колени </w:t>
      </w: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ухватилась бойко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Превратилась единица в двойку 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ходьба в полуприсяде,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- Двойкой с единицей сотворили чудеса.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Поглядите, что за птица полетела в небеса 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ходьба в колонне по одному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махами прямыми руками.                              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И на юг улетая,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 Птиц летит большая стая!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- Бег в среднем темпе с махами рук. 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1,2,3,4,5 нужно ровно подышать - 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ходьба в колонне по одному,  успокоить дыхание.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Основная часть.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Перестроение в 2 колонны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Воспитатель.</w:t>
      </w: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« Добрый день» - мы цифрам скажем.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Упражненья им покажем.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  <w:t>Комплекс ОРУ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1 « Круглый ноль»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И.п. - ноги на ширине ступни, руки опущены вниз. 1- вытянуть руки в стороны. 2- поднять вверх, соединить пальцы рук, сделав полукруг над головой. 3- вытянуть руки в стороны. 4- и.п. (8раз)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2 « Величавая единица»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И.п. - ноги вместе, руки к плечам. 1-2- вытянуть руки вперёд и встать на носочки. 3-4- опуститься на всю ступню и руки вернуть к плечам </w:t>
      </w:r>
      <w:proofErr w:type="gramStart"/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</w:t>
      </w:r>
      <w:proofErr w:type="gramEnd"/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и.п.</w:t>
      </w:r>
    </w:p>
    <w:p w:rsidR="000B37C7" w:rsidRPr="0097051A" w:rsidRDefault="000B37C7" w:rsidP="000B37C7">
      <w:pPr>
        <w:pStyle w:val="aa"/>
        <w:numPr>
          <w:ilvl w:val="0"/>
          <w:numId w:val="1"/>
        </w:num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раз)</w:t>
      </w:r>
    </w:p>
    <w:p w:rsidR="000B37C7" w:rsidRPr="0097051A" w:rsidRDefault="000B37C7" w:rsidP="000B37C7">
      <w:pPr>
        <w:pStyle w:val="aa"/>
        <w:shd w:val="clear" w:color="auto" w:fill="FFFFFF"/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3 « Великолепная двойка»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И.п.- стоя на коленях, руки на поясе. 1- поворот туловища вправо, руки отвести за спину; 2- и.п.  3-4 – тоже влево (8 раз).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4 « Забавная тройка»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И.п. - ноги на ширине плеч, руки за спиной. 1- вытянуть руки в стороны. 2- сделать наклон коснуться пола между ног. 3- выпрямиться руки в стороны. 4- и.п. (8 раз)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5 « Смешная четвёрка»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И.п. - ноги на ширине ступни руки на поясе. 1- поднять вверх левую согнутую  в колене ногу и хлопнуть в ладоши под коленом. 2- и.п. 3-4 тоже, поднимая правую ногу (8 раз)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6 « Отличная пятёрка»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И. п. - стоя на коленях руки за головой. 1-2 - сесть на пятки руки вытянуть вперёд. 3-4 – и.п. (8 раз)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7 « Прыжки, ноги врозь и вместе, чередуются с ходьбой на месте»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</w:t>
      </w: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Здорово все цифры знать.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Ведь умеем мы считать.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Я посчитаю до десяти,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 вы - выполняйте прыжки.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И. п. -  ноги вместе руки на поясе. Прыжком разомкнуть ноги врозь. И прыжком сомкнуть ноги вместе (под счёт до 10)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</w:t>
      </w: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 теперь я опять считаю.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 вы на месте шагаете.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Ходьба на месте (под счёт до 10) – 2-3 раза.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Ребята, первое задание мы выполнили, а вот и первый осколок от магического шара. Теперь прочтем следующее задание.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705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val="ru-RU"/>
        </w:rPr>
        <w:t>Воспитатель</w:t>
      </w:r>
      <w:r w:rsidRPr="0097051A">
        <w:rPr>
          <w:rFonts w:ascii="Times New Roman" w:hAnsi="Times New Roman"/>
          <w:b/>
          <w:color w:val="111111"/>
          <w:sz w:val="28"/>
          <w:szCs w:val="28"/>
          <w:lang w:val="ru-RU"/>
        </w:rPr>
        <w:t>.</w:t>
      </w:r>
      <w:r w:rsidRPr="0097051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Жили-были у девочки Шуры</w:t>
      </w:r>
      <w:proofErr w:type="gramStart"/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коробке геометрические фигуры:</w:t>
      </w:r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Кубы, шары, квадраты</w:t>
      </w:r>
      <w:proofErr w:type="gramStart"/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другие бравые ребята.</w:t>
      </w:r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 этой коробке (показывает) перемешаны кубы и шары. Ребята, для выполнения заданий вам нужно разделиться на две команды.  Одна команда   </w:t>
      </w: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выбирает кубы, а другая - шары. Но все не так просто. Коробка будет стоять в конце дорожки препятствий. Задания нужно выполнять  быстро и правильно, только так мы сможем добыть заветные осколки.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705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Задание 2. «Собери правильно»</w:t>
      </w:r>
    </w:p>
    <w:p w:rsidR="000B37C7" w:rsidRPr="0097051A" w:rsidRDefault="000B37C7" w:rsidP="000B37C7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</w:tabs>
        <w:spacing w:line="276" w:lineRule="auto"/>
        <w:ind w:left="0" w:firstLine="709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Ходьба по гимнастической скамейке с хлопками прямыми руками над головой, в конце спрыгнуть  в обруч на две ноги.</w:t>
      </w:r>
    </w:p>
    <w:p w:rsidR="000B37C7" w:rsidRPr="0097051A" w:rsidRDefault="000B37C7" w:rsidP="000B37C7">
      <w:pPr>
        <w:pStyle w:val="aa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709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Подлезание под дугу.</w:t>
      </w:r>
    </w:p>
    <w:p w:rsidR="000B37C7" w:rsidRPr="0097051A" w:rsidRDefault="000B37C7" w:rsidP="000B37C7">
      <w:pPr>
        <w:pStyle w:val="aa"/>
        <w:shd w:val="clear" w:color="auto" w:fill="FFFFFF"/>
        <w:tabs>
          <w:tab w:val="left" w:pos="426"/>
        </w:tabs>
        <w:spacing w:line="276" w:lineRule="auto"/>
        <w:ind w:left="0" w:firstLine="709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>3. Перешагивание через барьер высотой 30 см, не задев его.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4. Взять  шар (куб), положить в корзину.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5.  </w:t>
      </w:r>
      <w:r w:rsidRPr="0097051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Обратно - ходьба по канату боком, приставными шагами.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(Дети поточным способом проходят полосу препятствия, на дне коробки находят 2осколка магического шара).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 w:rsidRPr="009705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val="ru-RU"/>
        </w:rPr>
        <w:t>Воспитатель</w:t>
      </w:r>
      <w:r w:rsidRPr="0097051A">
        <w:rPr>
          <w:rFonts w:ascii="Times New Roman" w:hAnsi="Times New Roman"/>
          <w:b/>
          <w:color w:val="111111"/>
          <w:sz w:val="28"/>
          <w:szCs w:val="28"/>
          <w:lang w:val="ru-RU"/>
        </w:rPr>
        <w:t xml:space="preserve">. 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Молодцы ребята! Так как задание было сложное, то за его выполнение вы получаете 2 осколка. Какое же еще задание подготовила нам злая колдунья? (Читает).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>- Впереди еще одна полоса препятствий. Преодолеть ее смогут только ловкие и внимательные дети.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b/>
          <w:color w:val="111111"/>
          <w:sz w:val="28"/>
          <w:szCs w:val="28"/>
          <w:shd w:val="clear" w:color="auto" w:fill="FFFFFF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shd w:val="clear" w:color="auto" w:fill="FFFFFF"/>
          <w:lang w:val="ru-RU" w:eastAsia="ru-RU" w:bidi="ar-SA"/>
        </w:rPr>
        <w:t>Задание 3. «Полоса препятствий»</w:t>
      </w:r>
    </w:p>
    <w:p w:rsidR="000B37C7" w:rsidRPr="0097051A" w:rsidRDefault="000B37C7" w:rsidP="000B37C7">
      <w:pPr>
        <w:pStyle w:val="aa"/>
        <w:numPr>
          <w:ilvl w:val="0"/>
          <w:numId w:val="3"/>
        </w:numPr>
        <w:spacing w:line="276" w:lineRule="auto"/>
        <w:ind w:left="284" w:firstLine="709"/>
        <w:rPr>
          <w:rStyle w:val="c1"/>
          <w:rFonts w:ascii="Times New Roman" w:eastAsiaTheme="majorEastAsia" w:hAnsi="Times New Roman"/>
          <w:color w:val="000000"/>
          <w:sz w:val="28"/>
          <w:szCs w:val="28"/>
          <w:lang w:val="ru-RU"/>
        </w:rPr>
      </w:pPr>
      <w:r w:rsidRPr="0097051A">
        <w:rPr>
          <w:rStyle w:val="c1"/>
          <w:rFonts w:ascii="Times New Roman" w:eastAsiaTheme="majorEastAsia" w:hAnsi="Times New Roman"/>
          <w:color w:val="000000"/>
          <w:sz w:val="28"/>
          <w:szCs w:val="28"/>
          <w:lang w:val="ru-RU"/>
        </w:rPr>
        <w:t>Лазание по скамейке на животе, подтягиваясь двумя руками.</w:t>
      </w:r>
    </w:p>
    <w:p w:rsidR="000B37C7" w:rsidRPr="0097051A" w:rsidRDefault="000B37C7" w:rsidP="000B37C7">
      <w:pPr>
        <w:pStyle w:val="aa"/>
        <w:numPr>
          <w:ilvl w:val="0"/>
          <w:numId w:val="3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t>Прыжки на двух ногах  (дорожка из геометрических фигур, на которых написаны цифры.</w:t>
      </w:r>
      <w:proofErr w:type="gramEnd"/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t>Дети прыгают с одной фигуры на другую,  называя ее).</w:t>
      </w:r>
      <w:proofErr w:type="gramEnd"/>
    </w:p>
    <w:p w:rsidR="000B37C7" w:rsidRPr="0097051A" w:rsidRDefault="000B37C7" w:rsidP="000B37C7">
      <w:pPr>
        <w:pStyle w:val="aa"/>
        <w:numPr>
          <w:ilvl w:val="0"/>
          <w:numId w:val="3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7051A">
        <w:rPr>
          <w:rFonts w:ascii="Times New Roman" w:hAnsi="Times New Roman"/>
          <w:color w:val="000000"/>
          <w:sz w:val="28"/>
          <w:szCs w:val="28"/>
          <w:lang w:val="ru-RU"/>
        </w:rPr>
        <w:t>Взять мяч, в обратном направлении – ходьба с отбиванием мяча о пол двумя руками.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Cs/>
          <w:color w:val="111111"/>
          <w:sz w:val="28"/>
          <w:szCs w:val="28"/>
          <w:shd w:val="clear" w:color="auto" w:fill="FFFFFF"/>
          <w:lang w:val="ru-RU" w:eastAsia="ru-RU" w:bidi="ar-SA"/>
        </w:rPr>
        <w:t>(Дети поточным способом проходят полосу препятствия, на дне корзины для мячей  находят 2 осколка магического шара).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Молодцы ребята! Еще одно задание выполнено!  Получайте  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2 осколка. 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Ребята, сколько осколков мы уже собрали?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70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(Дети считают осколки, определяют, что не хватает еще одного).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b/>
          <w:color w:val="111111"/>
          <w:sz w:val="28"/>
          <w:szCs w:val="28"/>
          <w:lang w:val="ru-RU"/>
        </w:rPr>
      </w:pPr>
      <w:r w:rsidRPr="009705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val="ru-RU"/>
        </w:rPr>
        <w:t>Воспитатель</w:t>
      </w:r>
      <w:r w:rsidRPr="0097051A">
        <w:rPr>
          <w:rFonts w:ascii="Times New Roman" w:hAnsi="Times New Roman"/>
          <w:b/>
          <w:color w:val="111111"/>
          <w:sz w:val="28"/>
          <w:szCs w:val="28"/>
          <w:lang w:val="ru-RU"/>
        </w:rPr>
        <w:t xml:space="preserve"> (</w:t>
      </w:r>
      <w:r w:rsidRPr="0097051A">
        <w:rPr>
          <w:rFonts w:ascii="Times New Roman" w:hAnsi="Times New Roman"/>
          <w:color w:val="111111"/>
          <w:sz w:val="28"/>
          <w:szCs w:val="28"/>
          <w:lang w:val="ru-RU"/>
        </w:rPr>
        <w:t>читает письмо</w:t>
      </w:r>
      <w:r w:rsidRPr="0097051A">
        <w:rPr>
          <w:rFonts w:ascii="Times New Roman" w:hAnsi="Times New Roman"/>
          <w:b/>
          <w:color w:val="111111"/>
          <w:sz w:val="28"/>
          <w:szCs w:val="28"/>
          <w:lang w:val="ru-RU"/>
        </w:rPr>
        <w:t xml:space="preserve">). 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97051A">
        <w:rPr>
          <w:rFonts w:ascii="Times New Roman" w:hAnsi="Times New Roman"/>
          <w:color w:val="111111"/>
          <w:sz w:val="28"/>
          <w:szCs w:val="28"/>
          <w:lang w:val="ru-RU"/>
        </w:rPr>
        <w:t>- А этот осколок вы сможете получить, если знаете цифры и их порядок.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97051A">
        <w:rPr>
          <w:rFonts w:ascii="Times New Roman" w:hAnsi="Times New Roman"/>
          <w:color w:val="111111"/>
          <w:sz w:val="28"/>
          <w:szCs w:val="28"/>
          <w:lang w:val="ru-RU"/>
        </w:rPr>
        <w:t>- Ребята, добыть последний осколок нам поможет игра «Живые цифры». Только будьте очень внимательны, когда будете выставлять числовой ряд.</w:t>
      </w:r>
    </w:p>
    <w:p w:rsidR="000B37C7" w:rsidRPr="0097051A" w:rsidRDefault="000B37C7" w:rsidP="000B37C7">
      <w:pPr>
        <w:pStyle w:val="aa"/>
        <w:tabs>
          <w:tab w:val="left" w:pos="284"/>
        </w:tabs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7051A">
        <w:rPr>
          <w:rFonts w:ascii="Times New Roman" w:hAnsi="Times New Roman"/>
          <w:b/>
          <w:color w:val="111111"/>
          <w:sz w:val="28"/>
          <w:szCs w:val="28"/>
          <w:lang w:val="ru-RU"/>
        </w:rPr>
        <w:t>Подвижная игра «Живые цифры».</w:t>
      </w:r>
    </w:p>
    <w:p w:rsidR="000B37C7" w:rsidRPr="0097051A" w:rsidRDefault="000B37C7" w:rsidP="000B37C7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7051A">
        <w:rPr>
          <w:rFonts w:ascii="Times New Roman" w:hAnsi="Times New Roman"/>
          <w:sz w:val="28"/>
          <w:szCs w:val="28"/>
          <w:lang w:val="ru-RU"/>
        </w:rPr>
        <w:t xml:space="preserve">Под музыку дети свободно бегают по залу, У каждого в руках карточка с цифрой от 1 до 10.  По окончании музыки дети выстраивают числовой ряд в </w:t>
      </w:r>
      <w:r w:rsidRPr="0097051A">
        <w:rPr>
          <w:rFonts w:ascii="Times New Roman" w:hAnsi="Times New Roman"/>
          <w:sz w:val="28"/>
          <w:szCs w:val="28"/>
          <w:lang w:val="ru-RU"/>
        </w:rPr>
        <w:lastRenderedPageBreak/>
        <w:t>прямом порядке  (при повторе можно предложить выстроиться  в обратном порядке). Игра повторяется 3-4 раза. В конце дети получают последний осколок.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  <w:r w:rsidRPr="009705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val="ru-RU"/>
        </w:rPr>
        <w:t xml:space="preserve">Воспитатель. </w:t>
      </w:r>
      <w:r w:rsidRPr="009705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Вот и собраны все осколки магического шара. </w:t>
      </w:r>
      <w:proofErr w:type="spellStart"/>
      <w:r w:rsidRPr="009705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  <w:t>Давйте</w:t>
      </w:r>
      <w:proofErr w:type="spellEnd"/>
      <w:r w:rsidRPr="009705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 соберем его.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  <w:t>( Дети на фланелеграфе собирают шар)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 w:bidi="ar-SA"/>
        </w:rPr>
        <w:t>Заходит Королева </w:t>
      </w:r>
      <w:r w:rsidRPr="0097051A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Математики </w:t>
      </w:r>
      <w:r w:rsidRPr="0097051A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(воспитатель)</w:t>
      </w: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 w:bidi="ar-SA"/>
        </w:rPr>
        <w:t> 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с магическим шаром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 w:bidi="ar-SA"/>
        </w:rPr>
        <w:t>Королева</w:t>
      </w:r>
      <w:r w:rsidRPr="0097051A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 xml:space="preserve"> Математики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. Ребята, злая колдунья вернула мне магический шар, но он не загорается. А чтобы </w:t>
      </w:r>
      <w:proofErr w:type="gramStart"/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магический</w:t>
      </w:r>
      <w:proofErr w:type="gramEnd"/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шар заработал вам нужно выполнить еще одно задание - ответим на вопросы </w:t>
      </w:r>
      <w:r w:rsidRPr="0097051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«Мозгового штурма»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1. Какой сегодня день недели?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2. Какой день недели будет завтра?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3. Какой день недели был вчера?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4. Как называется второй день недели?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5. Как называются выходные?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6. Какое сейчас время года?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7. Какой месяц?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(Звучит музыка, загорается </w:t>
      </w:r>
      <w:proofErr w:type="gramStart"/>
      <w:r w:rsidRPr="0097051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магический</w:t>
      </w:r>
      <w:proofErr w:type="gramEnd"/>
      <w:r w:rsidRPr="0097051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шар)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Воспитатель. 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Молодцы ребята! Вы справились со всеми заданиями злой колдуньи.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 w:bidi="ar-SA"/>
        </w:rPr>
        <w:t>Королева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</w:t>
      </w:r>
      <w:r w:rsidRPr="0097051A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 xml:space="preserve">Математики. 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Спасибо ребята, что вы помогли мне. Злая колдунья вернула </w:t>
      </w:r>
      <w:proofErr w:type="gramStart"/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мой</w:t>
      </w:r>
      <w:proofErr w:type="gramEnd"/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магический шар. И все это благодаря вашей смекалке, старанию, ловкости и трудолюбию. Я очень признательна вам за это! До новых встреч! (Прощается и уходит)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>Воспитатель.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Вопросы к детям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Что мы с вами делали?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Зачем мы это делали?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Какое задание для вас было самым трудным? Почему?</w:t>
      </w:r>
    </w:p>
    <w:p w:rsidR="000B37C7" w:rsidRPr="0097051A" w:rsidRDefault="000B37C7" w:rsidP="000B37C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Что вы расскажите сегодня родителям о </w:t>
      </w:r>
      <w:r w:rsidRPr="0097051A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занятии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?</w:t>
      </w:r>
    </w:p>
    <w:p w:rsidR="000B37C7" w:rsidRPr="0097051A" w:rsidRDefault="000B37C7" w:rsidP="000B37C7">
      <w:pPr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97051A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Воспитатель. </w:t>
      </w:r>
      <w:r w:rsidRPr="0097051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Вот и закончилось наше увлекательное приключение. Надеюсь, что у наших гостей не осталось никаких сомнений в том, что занимаясь физкультурой,  можно заниматься математикой.</w:t>
      </w:r>
    </w:p>
    <w:p w:rsidR="000B37C7" w:rsidRDefault="000B37C7" w:rsidP="000B37C7">
      <w:pPr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97051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прощаются с гостями, занятие окончено.</w:t>
      </w:r>
    </w:p>
    <w:p w:rsidR="000B37C7" w:rsidRDefault="000B37C7" w:rsidP="000B37C7">
      <w:pPr>
        <w:spacing w:line="276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</w:p>
    <w:p w:rsidR="00E517F4" w:rsidRPr="000B37C7" w:rsidRDefault="00E517F4">
      <w:pPr>
        <w:rPr>
          <w:lang w:val="ru-RU"/>
        </w:rPr>
      </w:pPr>
    </w:p>
    <w:sectPr w:rsidR="00E517F4" w:rsidRPr="000B37C7" w:rsidSect="00E5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BF2"/>
    <w:multiLevelType w:val="hybridMultilevel"/>
    <w:tmpl w:val="B1D6D9AA"/>
    <w:lvl w:ilvl="0" w:tplc="96049DB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1A8"/>
    <w:multiLevelType w:val="hybridMultilevel"/>
    <w:tmpl w:val="CD68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359D6"/>
    <w:multiLevelType w:val="hybridMultilevel"/>
    <w:tmpl w:val="CB2CE39C"/>
    <w:lvl w:ilvl="0" w:tplc="778EE626">
      <w:start w:val="8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B37C7"/>
    <w:rsid w:val="000B37C7"/>
    <w:rsid w:val="004179C5"/>
    <w:rsid w:val="008A5644"/>
    <w:rsid w:val="00E517F4"/>
    <w:rsid w:val="00EA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79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9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9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79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79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79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79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79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79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79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79C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79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79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79C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179C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79C5"/>
    <w:rPr>
      <w:b/>
      <w:bCs/>
    </w:rPr>
  </w:style>
  <w:style w:type="character" w:styleId="a8">
    <w:name w:val="Emphasis"/>
    <w:basedOn w:val="a0"/>
    <w:uiPriority w:val="20"/>
    <w:qFormat/>
    <w:rsid w:val="004179C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79C5"/>
    <w:rPr>
      <w:szCs w:val="32"/>
    </w:rPr>
  </w:style>
  <w:style w:type="paragraph" w:styleId="aa">
    <w:name w:val="List Paragraph"/>
    <w:basedOn w:val="a"/>
    <w:uiPriority w:val="34"/>
    <w:qFormat/>
    <w:rsid w:val="004179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9C5"/>
    <w:rPr>
      <w:i/>
    </w:rPr>
  </w:style>
  <w:style w:type="character" w:customStyle="1" w:styleId="22">
    <w:name w:val="Цитата 2 Знак"/>
    <w:basedOn w:val="a0"/>
    <w:link w:val="21"/>
    <w:uiPriority w:val="29"/>
    <w:rsid w:val="004179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79C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79C5"/>
    <w:rPr>
      <w:b/>
      <w:i/>
      <w:sz w:val="24"/>
    </w:rPr>
  </w:style>
  <w:style w:type="character" w:styleId="ad">
    <w:name w:val="Subtle Emphasis"/>
    <w:uiPriority w:val="19"/>
    <w:qFormat/>
    <w:rsid w:val="004179C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79C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79C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79C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79C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79C5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unhideWhenUsed/>
    <w:rsid w:val="000B37C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0B3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2025-04-21T15:12:00Z</dcterms:created>
  <dcterms:modified xsi:type="dcterms:W3CDTF">2025-04-21T15:12:00Z</dcterms:modified>
</cp:coreProperties>
</file>