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972" w:rsidRPr="0088647F" w:rsidRDefault="00321972" w:rsidP="00321972">
      <w:pPr>
        <w:jc w:val="both"/>
        <w:rPr>
          <w:b/>
          <w:sz w:val="28"/>
          <w:szCs w:val="28"/>
        </w:rPr>
      </w:pPr>
      <w:r w:rsidRPr="0088647F">
        <w:rPr>
          <w:b/>
          <w:sz w:val="28"/>
          <w:szCs w:val="28"/>
        </w:rPr>
        <w:t xml:space="preserve">1. </w:t>
      </w:r>
      <w:r w:rsidR="001A449C">
        <w:rPr>
          <w:b/>
          <w:sz w:val="28"/>
          <w:szCs w:val="28"/>
        </w:rPr>
        <w:t>Гидролиз в природе</w:t>
      </w:r>
      <w:r w:rsidRPr="0088647F">
        <w:rPr>
          <w:b/>
          <w:sz w:val="28"/>
          <w:szCs w:val="28"/>
        </w:rPr>
        <w:t>.</w:t>
      </w:r>
    </w:p>
    <w:p w:rsidR="00D972F2" w:rsidRPr="0088647F" w:rsidRDefault="00321972" w:rsidP="001A71E6">
      <w:pPr>
        <w:spacing w:before="360"/>
        <w:jc w:val="both"/>
        <w:rPr>
          <w:sz w:val="28"/>
          <w:szCs w:val="28"/>
        </w:rPr>
      </w:pPr>
      <w:r w:rsidRPr="0088647F">
        <w:rPr>
          <w:sz w:val="28"/>
          <w:szCs w:val="28"/>
        </w:rPr>
        <w:tab/>
      </w:r>
      <w:r w:rsidR="00CE507B">
        <w:rPr>
          <w:sz w:val="28"/>
          <w:szCs w:val="28"/>
        </w:rPr>
        <w:t xml:space="preserve">Слайд №2. </w:t>
      </w:r>
      <w:r w:rsidR="00D972F2" w:rsidRPr="0088647F">
        <w:rPr>
          <w:sz w:val="28"/>
          <w:szCs w:val="28"/>
        </w:rPr>
        <w:t>Явление гидролиза игр</w:t>
      </w:r>
      <w:bookmarkStart w:id="0" w:name="_GoBack"/>
      <w:bookmarkEnd w:id="0"/>
      <w:r w:rsidR="00D972F2" w:rsidRPr="0088647F">
        <w:rPr>
          <w:sz w:val="28"/>
          <w:szCs w:val="28"/>
        </w:rPr>
        <w:t>ает огромную роль  в химическом преобразовании земной коры. В результате гидролиза минералов – алюмосиликатов – происходит разрушение горных пород. Самый, пожалуй, известный продукт гидролиза среди неорганических веществ — это малахит — очень красивый </w:t>
      </w:r>
      <w:hyperlink r:id="rId5" w:history="1">
        <w:r w:rsidR="00D972F2" w:rsidRPr="0088647F">
          <w:rPr>
            <w:sz w:val="28"/>
            <w:szCs w:val="28"/>
            <w:u w:val="single"/>
          </w:rPr>
          <w:t>поделочный камень</w:t>
        </w:r>
      </w:hyperlink>
      <w:r w:rsidR="00D972F2" w:rsidRPr="0088647F">
        <w:rPr>
          <w:sz w:val="28"/>
          <w:szCs w:val="28"/>
        </w:rPr>
        <w:t> зелено-голубого цвета.</w:t>
      </w:r>
    </w:p>
    <w:p w:rsidR="002948A9" w:rsidRPr="0088647F" w:rsidRDefault="001A71E6" w:rsidP="001A71E6">
      <w:pPr>
        <w:spacing w:before="180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  </w:t>
      </w:r>
      <w:r w:rsidR="00CE507B">
        <w:rPr>
          <w:sz w:val="28"/>
          <w:szCs w:val="28"/>
        </w:rPr>
        <w:t xml:space="preserve">Слайд №3. </w:t>
      </w:r>
      <w:r w:rsidR="002948A9" w:rsidRPr="0088647F">
        <w:rPr>
          <w:sz w:val="28"/>
          <w:szCs w:val="28"/>
        </w:rPr>
        <w:t>Мировой океан — это тоже то место, где гидролиз солей является одной из основных химических реакций, протекающих в воде. Благодаря этому взаимодействию солей </w:t>
      </w:r>
      <w:hyperlink r:id="rId6" w:history="1">
        <w:r w:rsidR="002948A9" w:rsidRPr="0088647F">
          <w:rPr>
            <w:sz w:val="28"/>
            <w:szCs w:val="28"/>
            <w:u w:val="single"/>
          </w:rPr>
          <w:t>карбонатов магния</w:t>
        </w:r>
      </w:hyperlink>
      <w:r w:rsidR="002948A9" w:rsidRPr="0088647F">
        <w:rPr>
          <w:sz w:val="28"/>
          <w:szCs w:val="28"/>
        </w:rPr>
        <w:t> и кальция с водой образуются гидрокарбонаты этих металлов, из-за наличия которых морская вода имеет слабощелочную среду. В такой воде в морских растениях с большой интенсивностью происходит фотосинтез, быстрее и лучше растут и размножаются морские животные.</w:t>
      </w:r>
    </w:p>
    <w:p w:rsidR="00321972" w:rsidRPr="0088647F" w:rsidRDefault="00321972" w:rsidP="0088647F"/>
    <w:p w:rsidR="00321972" w:rsidRPr="0088647F" w:rsidRDefault="00321972" w:rsidP="00321972">
      <w:pPr>
        <w:jc w:val="both"/>
        <w:rPr>
          <w:b/>
          <w:sz w:val="28"/>
          <w:szCs w:val="28"/>
        </w:rPr>
      </w:pPr>
      <w:r w:rsidRPr="0088647F">
        <w:rPr>
          <w:b/>
          <w:sz w:val="28"/>
          <w:szCs w:val="28"/>
        </w:rPr>
        <w:t>2.Гидролиз в народном хозяйстве.</w:t>
      </w:r>
    </w:p>
    <w:p w:rsidR="001A71E6" w:rsidRPr="0088647F" w:rsidRDefault="001A71E6" w:rsidP="00321972">
      <w:pPr>
        <w:ind w:firstLine="708"/>
        <w:jc w:val="both"/>
      </w:pPr>
    </w:p>
    <w:p w:rsidR="00910A7F" w:rsidRPr="0088647F" w:rsidRDefault="00CE507B" w:rsidP="001A71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Слайд №4. </w:t>
      </w:r>
      <w:r w:rsidR="002948A9" w:rsidRPr="0088647F">
        <w:rPr>
          <w:sz w:val="28"/>
          <w:szCs w:val="28"/>
        </w:rPr>
        <w:t>Но явление гидролиза может не только приносить пользу человеку, но и навредить. Так, например, он приносит немало проблем нефтяникам. Всем известно, что нефть содержит некоторое количество многих солей и воды. При переработке нефти и нагревании ее выше 250 градусов происходит реакция гидролиза </w:t>
      </w:r>
      <w:hyperlink r:id="rId7" w:history="1">
        <w:r w:rsidR="002948A9" w:rsidRPr="0088647F">
          <w:rPr>
            <w:sz w:val="28"/>
            <w:szCs w:val="28"/>
            <w:u w:val="single"/>
          </w:rPr>
          <w:t>хлоридов магния</w:t>
        </w:r>
      </w:hyperlink>
      <w:r w:rsidR="002948A9" w:rsidRPr="0088647F">
        <w:rPr>
          <w:sz w:val="28"/>
          <w:szCs w:val="28"/>
        </w:rPr>
        <w:t xml:space="preserve"> и кальция при взаимодействии с водяным паром. При этом образуется газообразный хлороводород </w:t>
      </w:r>
      <w:proofErr w:type="spellStart"/>
      <w:r w:rsidR="002948A9" w:rsidRPr="0088647F">
        <w:rPr>
          <w:sz w:val="28"/>
          <w:szCs w:val="28"/>
        </w:rPr>
        <w:t>Hcl</w:t>
      </w:r>
      <w:proofErr w:type="spellEnd"/>
      <w:r w:rsidR="002948A9" w:rsidRPr="0088647F">
        <w:rPr>
          <w:sz w:val="28"/>
          <w:szCs w:val="28"/>
        </w:rPr>
        <w:t>, который является довольно сильным окислителем. Он взаимодействует с металлом, из которого сделано нефтяное оборудование и разрушает его, вызывая коррозию. Если бы не было этого явления, то нефтепродукты стоили бы гораздо дешевле. </w:t>
      </w:r>
    </w:p>
    <w:p w:rsidR="00321972" w:rsidRPr="0088647F" w:rsidRDefault="001A71E6" w:rsidP="0088647F">
      <w:pPr>
        <w:ind w:firstLine="708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</w:t>
      </w:r>
      <w:r w:rsidR="00CE507B">
        <w:rPr>
          <w:sz w:val="28"/>
          <w:szCs w:val="28"/>
        </w:rPr>
        <w:t xml:space="preserve">Слайд №5. </w:t>
      </w:r>
      <w:r w:rsidRPr="0088647F">
        <w:rPr>
          <w:sz w:val="28"/>
          <w:szCs w:val="28"/>
        </w:rPr>
        <w:t xml:space="preserve"> </w:t>
      </w:r>
      <w:r w:rsidR="007A37D0" w:rsidRPr="0088647F">
        <w:rPr>
          <w:sz w:val="28"/>
          <w:szCs w:val="28"/>
        </w:rPr>
        <w:t>Впрочем, на счету гидролиза немало и добрых дел. Например, образующийся при взаимодействии сульфата алюминия с водой мелкодисперсный осадок гидроксида алюминия уже несколько веков используется в качестве протравы при крашении. Оседая на ткань, и прочно соединяясь с ней, гидроксид алюминия затем легко адсорбирует красители и образует весьма устойчивые красящие слои, которые выдерживают многократную стирку ткани. Без протравы качественной окраски тканей не получится.</w:t>
      </w:r>
    </w:p>
    <w:p w:rsidR="002948A9" w:rsidRPr="0088647F" w:rsidRDefault="001A71E6" w:rsidP="001A71E6">
      <w:pPr>
        <w:spacing w:before="60" w:after="100" w:afterAutospacing="1" w:line="360" w:lineRule="atLeast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 </w:t>
      </w:r>
      <w:r w:rsidR="00CE507B">
        <w:rPr>
          <w:sz w:val="28"/>
          <w:szCs w:val="28"/>
        </w:rPr>
        <w:t>Слайд</w:t>
      </w:r>
      <w:r w:rsidRPr="0088647F">
        <w:rPr>
          <w:sz w:val="28"/>
          <w:szCs w:val="28"/>
        </w:rPr>
        <w:t xml:space="preserve"> </w:t>
      </w:r>
      <w:r w:rsidR="00CE507B">
        <w:rPr>
          <w:sz w:val="28"/>
          <w:szCs w:val="28"/>
        </w:rPr>
        <w:t xml:space="preserve">№6. </w:t>
      </w:r>
      <w:r w:rsidR="002948A9" w:rsidRPr="0088647F">
        <w:rPr>
          <w:sz w:val="28"/>
          <w:szCs w:val="28"/>
        </w:rPr>
        <w:t xml:space="preserve">Реакцию гидролиза солей алюминия используют для очистки воды </w:t>
      </w:r>
      <w:proofErr w:type="gramStart"/>
      <w:r w:rsidR="00321972" w:rsidRPr="0088647F">
        <w:rPr>
          <w:sz w:val="28"/>
          <w:szCs w:val="28"/>
        </w:rPr>
        <w:t>Этот</w:t>
      </w:r>
      <w:proofErr w:type="gramEnd"/>
      <w:r w:rsidR="00321972" w:rsidRPr="0088647F">
        <w:rPr>
          <w:sz w:val="28"/>
          <w:szCs w:val="28"/>
        </w:rPr>
        <w:t xml:space="preserve"> же процесс используют для очистки питьевой воды и промышленных стоков: рыхлый аморфный осадок гидроксида алюминия обволакивает частички грязи и адсорбирует вредные примеси, увлекая все это на дно. Примерно таков же механизм очистки природной воды глинами, которые представляют собой соединения алюминия.</w:t>
      </w:r>
      <w:r w:rsidR="007A37D0" w:rsidRPr="0088647F">
        <w:rPr>
          <w:sz w:val="28"/>
          <w:szCs w:val="28"/>
        </w:rPr>
        <w:t xml:space="preserve"> </w:t>
      </w:r>
      <w:r w:rsidR="002948A9" w:rsidRPr="0088647F">
        <w:rPr>
          <w:sz w:val="28"/>
          <w:szCs w:val="28"/>
        </w:rPr>
        <w:t>Для очистки воды используют и </w:t>
      </w:r>
      <w:hyperlink r:id="rId8" w:history="1">
        <w:r w:rsidR="002948A9" w:rsidRPr="0088647F">
          <w:rPr>
            <w:sz w:val="28"/>
            <w:szCs w:val="28"/>
            <w:u w:val="single"/>
          </w:rPr>
          <w:t>реакцию гидролиза</w:t>
        </w:r>
      </w:hyperlink>
      <w:r w:rsidR="002948A9" w:rsidRPr="0088647F">
        <w:rPr>
          <w:sz w:val="28"/>
          <w:szCs w:val="28"/>
        </w:rPr>
        <w:t xml:space="preserve"> карбоната или фосфата </w:t>
      </w:r>
      <w:proofErr w:type="gramStart"/>
      <w:r w:rsidR="002948A9" w:rsidRPr="0088647F">
        <w:rPr>
          <w:sz w:val="28"/>
          <w:szCs w:val="28"/>
        </w:rPr>
        <w:t>натрия</w:t>
      </w:r>
      <w:r w:rsidR="00D972F2" w:rsidRPr="0088647F">
        <w:rPr>
          <w:sz w:val="28"/>
          <w:szCs w:val="28"/>
        </w:rPr>
        <w:t>,,</w:t>
      </w:r>
      <w:proofErr w:type="gramEnd"/>
      <w:r w:rsidR="00D972F2" w:rsidRPr="0088647F">
        <w:rPr>
          <w:sz w:val="28"/>
          <w:szCs w:val="28"/>
        </w:rPr>
        <w:t xml:space="preserve"> которые, к тому же, уменьшают жесткость воды.</w:t>
      </w:r>
    </w:p>
    <w:p w:rsidR="00321972" w:rsidRPr="0088647F" w:rsidRDefault="00D972F2" w:rsidP="001A71E6">
      <w:pPr>
        <w:jc w:val="both"/>
        <w:rPr>
          <w:sz w:val="28"/>
          <w:szCs w:val="28"/>
          <w:vertAlign w:val="superscript"/>
        </w:rPr>
      </w:pPr>
      <w:r w:rsidRPr="0088647F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D92E8" wp14:editId="1039BFBA">
                <wp:simplePos x="0" y="0"/>
                <wp:positionH relativeFrom="column">
                  <wp:posOffset>1941361</wp:posOffset>
                </wp:positionH>
                <wp:positionV relativeFrom="paragraph">
                  <wp:posOffset>394197</wp:posOffset>
                </wp:positionV>
                <wp:extent cx="228600" cy="0"/>
                <wp:effectExtent l="0" t="76200" r="19050" b="952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8986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85pt,31.05pt" to="170.8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">
                <v:stroke endarrow="block"/>
              </v:line>
            </w:pict>
          </mc:Fallback>
        </mc:AlternateContent>
      </w:r>
      <w:r w:rsidRPr="0088647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37B83" wp14:editId="23A63FDC">
                <wp:simplePos x="0" y="0"/>
                <wp:positionH relativeFrom="column">
                  <wp:posOffset>1943100</wp:posOffset>
                </wp:positionH>
                <wp:positionV relativeFrom="paragraph">
                  <wp:posOffset>280035</wp:posOffset>
                </wp:positionV>
                <wp:extent cx="228600" cy="0"/>
                <wp:effectExtent l="19050" t="60960" r="9525" b="5334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42F81" id="Прямая соединительная линия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2.05pt" to="171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">
                <v:stroke endarrow="block"/>
              </v:line>
            </w:pict>
          </mc:Fallback>
        </mc:AlternateContent>
      </w:r>
      <w:r w:rsidR="001A71E6" w:rsidRPr="0088647F">
        <w:rPr>
          <w:sz w:val="28"/>
          <w:szCs w:val="28"/>
        </w:rPr>
        <w:t xml:space="preserve">      </w:t>
      </w:r>
      <w:r w:rsidR="00CE507B">
        <w:rPr>
          <w:sz w:val="28"/>
          <w:szCs w:val="28"/>
        </w:rPr>
        <w:t>Слайд</w:t>
      </w:r>
      <w:r w:rsidR="001A71E6" w:rsidRPr="0088647F">
        <w:rPr>
          <w:sz w:val="28"/>
          <w:szCs w:val="28"/>
        </w:rPr>
        <w:t xml:space="preserve"> </w:t>
      </w:r>
      <w:r w:rsidR="00CE507B">
        <w:rPr>
          <w:sz w:val="28"/>
          <w:szCs w:val="28"/>
        </w:rPr>
        <w:t xml:space="preserve">№7. </w:t>
      </w:r>
      <w:r w:rsidRPr="0088647F">
        <w:rPr>
          <w:sz w:val="28"/>
          <w:szCs w:val="28"/>
        </w:rPr>
        <w:t xml:space="preserve">Известкование почв с целью понижения их кислотности также основано на реакции гидролиза  </w:t>
      </w:r>
      <w:r w:rsidRPr="0088647F">
        <w:rPr>
          <w:sz w:val="28"/>
          <w:szCs w:val="28"/>
          <w:lang w:val="en-US"/>
        </w:rPr>
        <w:t>CO</w:t>
      </w:r>
      <w:r w:rsidRPr="0088647F">
        <w:rPr>
          <w:sz w:val="28"/>
          <w:szCs w:val="28"/>
          <w:vertAlign w:val="subscript"/>
        </w:rPr>
        <w:t>3</w:t>
      </w:r>
      <w:r w:rsidRPr="0088647F">
        <w:rPr>
          <w:sz w:val="28"/>
          <w:szCs w:val="28"/>
          <w:vertAlign w:val="superscript"/>
        </w:rPr>
        <w:t xml:space="preserve">2- </w:t>
      </w:r>
      <w:r w:rsidRPr="0088647F">
        <w:rPr>
          <w:sz w:val="28"/>
          <w:szCs w:val="28"/>
        </w:rPr>
        <w:t xml:space="preserve"> + НОН            НСО</w:t>
      </w:r>
      <w:r w:rsidRPr="0088647F">
        <w:rPr>
          <w:sz w:val="28"/>
          <w:szCs w:val="28"/>
          <w:vertAlign w:val="subscript"/>
        </w:rPr>
        <w:t>3</w:t>
      </w:r>
      <w:r w:rsidRPr="0088647F">
        <w:rPr>
          <w:sz w:val="28"/>
          <w:szCs w:val="28"/>
          <w:vertAlign w:val="superscript"/>
        </w:rPr>
        <w:t>-</w:t>
      </w:r>
      <w:r w:rsidRPr="0088647F">
        <w:rPr>
          <w:sz w:val="28"/>
          <w:szCs w:val="28"/>
        </w:rPr>
        <w:t xml:space="preserve"> + ОН</w:t>
      </w:r>
      <w:r w:rsidRPr="0088647F">
        <w:rPr>
          <w:sz w:val="28"/>
          <w:szCs w:val="28"/>
          <w:vertAlign w:val="superscript"/>
        </w:rPr>
        <w:t>+</w:t>
      </w:r>
    </w:p>
    <w:p w:rsidR="00D972F2" w:rsidRPr="0088647F" w:rsidRDefault="001A71E6" w:rsidP="001A71E6">
      <w:pPr>
        <w:pStyle w:val="a3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</w:t>
      </w:r>
      <w:r w:rsidR="00CE507B">
        <w:rPr>
          <w:sz w:val="28"/>
          <w:szCs w:val="28"/>
        </w:rPr>
        <w:t>Слайд</w:t>
      </w:r>
      <w:r w:rsidRPr="0088647F">
        <w:rPr>
          <w:sz w:val="28"/>
          <w:szCs w:val="28"/>
        </w:rPr>
        <w:t xml:space="preserve"> </w:t>
      </w:r>
      <w:r w:rsidR="00CE507B">
        <w:rPr>
          <w:sz w:val="28"/>
          <w:szCs w:val="28"/>
        </w:rPr>
        <w:t xml:space="preserve">№8. </w:t>
      </w:r>
      <w:r w:rsidR="00321972" w:rsidRPr="0088647F">
        <w:rPr>
          <w:sz w:val="28"/>
          <w:szCs w:val="28"/>
        </w:rPr>
        <w:t>Посредством гидролиза в промышленности из непищевого сырья (древесины, хлопковой шелухи, подсолнечной лузги, соломы</w:t>
      </w:r>
      <w:r w:rsidR="00E72E5F" w:rsidRPr="0088647F">
        <w:rPr>
          <w:sz w:val="28"/>
          <w:szCs w:val="28"/>
        </w:rPr>
        <w:t xml:space="preserve">) </w:t>
      </w:r>
      <w:r w:rsidR="00321972" w:rsidRPr="0088647F">
        <w:rPr>
          <w:sz w:val="28"/>
          <w:szCs w:val="28"/>
        </w:rPr>
        <w:t xml:space="preserve"> вырабатывается ряд ценных продуктов: этиловый с</w:t>
      </w:r>
      <w:r w:rsidRPr="0088647F">
        <w:rPr>
          <w:sz w:val="28"/>
          <w:szCs w:val="28"/>
        </w:rPr>
        <w:t>пирт, белковые дрожжи, глюкоза.</w:t>
      </w:r>
    </w:p>
    <w:p w:rsidR="007A37D0" w:rsidRPr="0088647F" w:rsidRDefault="007A37D0" w:rsidP="001A71E6">
      <w:pPr>
        <w:pStyle w:val="a3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</w:t>
      </w:r>
      <w:r w:rsidR="001A71E6" w:rsidRPr="0088647F">
        <w:rPr>
          <w:sz w:val="28"/>
          <w:szCs w:val="28"/>
        </w:rPr>
        <w:t xml:space="preserve">     </w:t>
      </w:r>
      <w:r w:rsidR="00CE507B">
        <w:rPr>
          <w:sz w:val="28"/>
          <w:szCs w:val="28"/>
        </w:rPr>
        <w:t>Слайд</w:t>
      </w:r>
      <w:r w:rsidR="001A71E6" w:rsidRPr="0088647F">
        <w:rPr>
          <w:sz w:val="28"/>
          <w:szCs w:val="28"/>
        </w:rPr>
        <w:t xml:space="preserve"> </w:t>
      </w:r>
      <w:r w:rsidR="00CE507B">
        <w:rPr>
          <w:sz w:val="28"/>
          <w:szCs w:val="28"/>
        </w:rPr>
        <w:t xml:space="preserve">№9. </w:t>
      </w:r>
      <w:r w:rsidRPr="0088647F">
        <w:rPr>
          <w:sz w:val="28"/>
          <w:szCs w:val="28"/>
        </w:rPr>
        <w:t>Гидролиз жиров используется в промышленности для получения мыла и </w:t>
      </w:r>
      <w:hyperlink r:id="rId9" w:tgtFrame="_blank" w:history="1">
        <w:r w:rsidRPr="0088647F">
          <w:rPr>
            <w:rStyle w:val="a4"/>
            <w:color w:val="auto"/>
            <w:sz w:val="28"/>
            <w:szCs w:val="28"/>
          </w:rPr>
          <w:t>глицерина</w:t>
        </w:r>
      </w:hyperlink>
      <w:r w:rsidRPr="0088647F">
        <w:rPr>
          <w:sz w:val="28"/>
          <w:szCs w:val="28"/>
        </w:rPr>
        <w:t xml:space="preserve">. </w:t>
      </w:r>
    </w:p>
    <w:p w:rsidR="007A37D0" w:rsidRPr="0088647F" w:rsidRDefault="001A71E6" w:rsidP="001A71E6">
      <w:pPr>
        <w:pStyle w:val="a3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</w:t>
      </w:r>
      <w:r w:rsidR="00CE507B">
        <w:rPr>
          <w:sz w:val="28"/>
          <w:szCs w:val="28"/>
        </w:rPr>
        <w:t>Слайд</w:t>
      </w:r>
      <w:r w:rsidRPr="0088647F">
        <w:rPr>
          <w:sz w:val="28"/>
          <w:szCs w:val="28"/>
        </w:rPr>
        <w:t xml:space="preserve"> </w:t>
      </w:r>
      <w:r w:rsidR="00CE507B">
        <w:rPr>
          <w:sz w:val="28"/>
          <w:szCs w:val="28"/>
        </w:rPr>
        <w:t>№10.</w:t>
      </w:r>
      <w:r w:rsidRPr="0088647F">
        <w:rPr>
          <w:sz w:val="28"/>
          <w:szCs w:val="28"/>
        </w:rPr>
        <w:t xml:space="preserve"> </w:t>
      </w:r>
      <w:r w:rsidR="007A37D0" w:rsidRPr="0088647F">
        <w:rPr>
          <w:sz w:val="28"/>
          <w:szCs w:val="28"/>
        </w:rPr>
        <w:t xml:space="preserve">С помощью гидролиза </w:t>
      </w:r>
      <w:r w:rsidR="00BA4E5B" w:rsidRPr="0088647F">
        <w:rPr>
          <w:sz w:val="28"/>
          <w:szCs w:val="28"/>
        </w:rPr>
        <w:t xml:space="preserve">из </w:t>
      </w:r>
      <w:r w:rsidR="007A37D0" w:rsidRPr="0088647F">
        <w:rPr>
          <w:sz w:val="28"/>
          <w:szCs w:val="28"/>
        </w:rPr>
        <w:t>крахмала создают патоку, которая используется в приго</w:t>
      </w:r>
      <w:r w:rsidRPr="0088647F">
        <w:rPr>
          <w:sz w:val="28"/>
          <w:szCs w:val="28"/>
        </w:rPr>
        <w:t>товлении кондитерских изделий.</w:t>
      </w:r>
    </w:p>
    <w:p w:rsidR="001A71E6" w:rsidRDefault="001A71E6" w:rsidP="001A71E6">
      <w:pPr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</w:t>
      </w:r>
      <w:r w:rsidR="00CE507B">
        <w:rPr>
          <w:sz w:val="28"/>
          <w:szCs w:val="28"/>
        </w:rPr>
        <w:t xml:space="preserve">     </w:t>
      </w:r>
      <w:r w:rsidR="007A37D0" w:rsidRPr="0088647F">
        <w:rPr>
          <w:sz w:val="28"/>
          <w:szCs w:val="28"/>
        </w:rPr>
        <w:t xml:space="preserve">Считается, что процесс гидролиза поможет решить проблему энергетического кризиса в будущем. Нефтяные ресурсы планеты рано или поздно истощатся, в то время как запас древесины может возобновляться естественным способом довольно быстро. Древесное сырье – один из самых подходящих материалов для проведения гидролитических реакций, поэтому возможность перехода от нефтепереработки к переработке древесины путем гидролиза может решить топливную проблему. </w:t>
      </w:r>
    </w:p>
    <w:p w:rsidR="0088647F" w:rsidRPr="0088647F" w:rsidRDefault="0088647F" w:rsidP="001A71E6">
      <w:pPr>
        <w:jc w:val="both"/>
        <w:rPr>
          <w:sz w:val="28"/>
          <w:szCs w:val="28"/>
        </w:rPr>
      </w:pPr>
    </w:p>
    <w:p w:rsidR="00321972" w:rsidRPr="0088647F" w:rsidRDefault="00321972" w:rsidP="00321972">
      <w:pPr>
        <w:jc w:val="both"/>
        <w:rPr>
          <w:sz w:val="28"/>
          <w:szCs w:val="28"/>
        </w:rPr>
      </w:pPr>
      <w:r w:rsidRPr="0088647F">
        <w:rPr>
          <w:b/>
          <w:sz w:val="28"/>
          <w:szCs w:val="28"/>
        </w:rPr>
        <w:t>3.Гидролиз в  жизни человека</w:t>
      </w:r>
      <w:r w:rsidRPr="0088647F">
        <w:rPr>
          <w:sz w:val="28"/>
          <w:szCs w:val="28"/>
        </w:rPr>
        <w:t xml:space="preserve"> </w:t>
      </w:r>
    </w:p>
    <w:p w:rsidR="002948A9" w:rsidRPr="0088647F" w:rsidRDefault="001A71E6" w:rsidP="001A71E6">
      <w:pPr>
        <w:spacing w:before="60" w:after="100" w:afterAutospacing="1" w:line="360" w:lineRule="atLeast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 </w:t>
      </w:r>
      <w:r w:rsidR="00CE507B">
        <w:rPr>
          <w:sz w:val="28"/>
          <w:szCs w:val="28"/>
        </w:rPr>
        <w:t xml:space="preserve">Слайд №11. </w:t>
      </w:r>
      <w:r w:rsidRPr="0088647F">
        <w:rPr>
          <w:sz w:val="28"/>
          <w:szCs w:val="28"/>
        </w:rPr>
        <w:t xml:space="preserve"> </w:t>
      </w:r>
      <w:r w:rsidR="002948A9" w:rsidRPr="0088647F">
        <w:rPr>
          <w:sz w:val="28"/>
          <w:szCs w:val="28"/>
        </w:rPr>
        <w:t>Человек сталкивается с явлением гидролиза постоянно — во время стирки белья, умываясь, при мытье посуды. Даже процессы, происходящие внутри нас, например, переваривание жиров, протекают по механизму гидролиза.</w:t>
      </w:r>
    </w:p>
    <w:p w:rsidR="007A37D0" w:rsidRPr="0088647F" w:rsidRDefault="001A71E6" w:rsidP="001A71E6">
      <w:pPr>
        <w:pStyle w:val="a3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  </w:t>
      </w:r>
      <w:r w:rsidR="00321972" w:rsidRPr="0088647F">
        <w:rPr>
          <w:sz w:val="28"/>
          <w:szCs w:val="28"/>
        </w:rPr>
        <w:t>В повседневной жизни мы постоянно сталкиваемся с явлением гидролиза – при стирке белья, мытье посуды, умывании</w:t>
      </w:r>
      <w:r w:rsidR="00D8785B">
        <w:rPr>
          <w:sz w:val="28"/>
          <w:szCs w:val="28"/>
        </w:rPr>
        <w:t xml:space="preserve"> мылом. Гидролиз моющих средств </w:t>
      </w:r>
      <w:r w:rsidR="00321972" w:rsidRPr="0088647F">
        <w:rPr>
          <w:sz w:val="28"/>
          <w:szCs w:val="28"/>
        </w:rPr>
        <w:t>способствует реализации личной гигиены.</w:t>
      </w:r>
      <w:r w:rsidR="007A37D0" w:rsidRPr="0088647F">
        <w:rPr>
          <w:sz w:val="28"/>
          <w:szCs w:val="28"/>
        </w:rPr>
        <w:t xml:space="preserve"> Только благодаря процессам гидролиза сода и мыла выполняют свою роль при стирке белья.</w:t>
      </w:r>
    </w:p>
    <w:p w:rsidR="002B5534" w:rsidRPr="0088647F" w:rsidRDefault="002B5534" w:rsidP="002B5534">
      <w:pPr>
        <w:pStyle w:val="a3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 </w:t>
      </w:r>
      <w:r w:rsidR="00CE507B">
        <w:rPr>
          <w:sz w:val="28"/>
          <w:szCs w:val="28"/>
        </w:rPr>
        <w:t xml:space="preserve">Слайд №12. </w:t>
      </w:r>
      <w:r w:rsidRPr="0088647F">
        <w:rPr>
          <w:sz w:val="28"/>
          <w:szCs w:val="28"/>
        </w:rPr>
        <w:t xml:space="preserve"> В медицине широко используется в составе глазных капель сульфат цинка (совместно с борной кислотой) как дезинфицирующее средство, т. к. его водный раствор имеет кислую среду (в такой среде гибнут многие болезнетворные микроорганизмы).</w:t>
      </w:r>
    </w:p>
    <w:p w:rsidR="002B5534" w:rsidRPr="00B30F1B" w:rsidRDefault="00974518" w:rsidP="001A71E6">
      <w:pPr>
        <w:pStyle w:val="a3"/>
        <w:jc w:val="both"/>
        <w:rPr>
          <w:sz w:val="28"/>
          <w:szCs w:val="28"/>
          <w:lang w:val="en-US"/>
        </w:rPr>
      </w:pPr>
      <w:r w:rsidRPr="00B30F1B">
        <w:rPr>
          <w:sz w:val="28"/>
          <w:szCs w:val="28"/>
          <w:lang w:val="en-US"/>
        </w:rPr>
        <w:t>2</w:t>
      </w:r>
      <w:r w:rsidRPr="0088647F">
        <w:rPr>
          <w:sz w:val="28"/>
          <w:szCs w:val="28"/>
          <w:lang w:val="en-US"/>
        </w:rPr>
        <w:t>ZnSO</w:t>
      </w:r>
      <w:r w:rsidRPr="00B30F1B">
        <w:rPr>
          <w:sz w:val="28"/>
          <w:szCs w:val="28"/>
          <w:vertAlign w:val="subscript"/>
          <w:lang w:val="en-US"/>
        </w:rPr>
        <w:t>4</w:t>
      </w:r>
      <w:r w:rsidRPr="00B30F1B">
        <w:rPr>
          <w:sz w:val="28"/>
          <w:szCs w:val="28"/>
          <w:lang w:val="en-US"/>
        </w:rPr>
        <w:t xml:space="preserve"> + 2</w:t>
      </w:r>
      <w:r w:rsidRPr="0088647F">
        <w:rPr>
          <w:sz w:val="28"/>
          <w:szCs w:val="28"/>
          <w:lang w:val="en-US"/>
        </w:rPr>
        <w:t>HOH</w:t>
      </w:r>
      <w:r w:rsidRPr="00B30F1B">
        <w:rPr>
          <w:sz w:val="28"/>
          <w:szCs w:val="28"/>
          <w:lang w:val="en-US"/>
        </w:rPr>
        <w:t xml:space="preserve">  </w:t>
      </w:r>
      <w:r w:rsidRPr="00B30F1B">
        <w:rPr>
          <w:rFonts w:ascii="Calibri" w:hAnsi="Calibri" w:cs="Calibri"/>
          <w:sz w:val="28"/>
          <w:szCs w:val="28"/>
          <w:vertAlign w:val="superscript"/>
          <w:lang w:val="en-US"/>
        </w:rPr>
        <w:t>↔</w:t>
      </w:r>
      <w:r w:rsidRPr="00B30F1B">
        <w:rPr>
          <w:sz w:val="28"/>
          <w:szCs w:val="28"/>
          <w:lang w:val="en-US"/>
        </w:rPr>
        <w:t xml:space="preserve">  (</w:t>
      </w:r>
      <w:proofErr w:type="spellStart"/>
      <w:r w:rsidRPr="0088647F">
        <w:rPr>
          <w:sz w:val="28"/>
          <w:szCs w:val="28"/>
          <w:lang w:val="en-US"/>
        </w:rPr>
        <w:t>ZnOH</w:t>
      </w:r>
      <w:proofErr w:type="spellEnd"/>
      <w:r w:rsidRPr="00B30F1B">
        <w:rPr>
          <w:sz w:val="28"/>
          <w:szCs w:val="28"/>
          <w:lang w:val="en-US"/>
        </w:rPr>
        <w:t>)</w:t>
      </w:r>
      <w:r w:rsidRPr="00B30F1B">
        <w:rPr>
          <w:sz w:val="28"/>
          <w:szCs w:val="28"/>
          <w:vertAlign w:val="subscript"/>
          <w:lang w:val="en-US"/>
        </w:rPr>
        <w:t>2</w:t>
      </w:r>
      <w:r w:rsidRPr="0088647F">
        <w:rPr>
          <w:sz w:val="28"/>
          <w:szCs w:val="28"/>
          <w:lang w:val="en-US"/>
        </w:rPr>
        <w:t>SO</w:t>
      </w:r>
      <w:r w:rsidRPr="00B30F1B">
        <w:rPr>
          <w:sz w:val="28"/>
          <w:szCs w:val="28"/>
          <w:vertAlign w:val="subscript"/>
          <w:lang w:val="en-US"/>
        </w:rPr>
        <w:t>4</w:t>
      </w:r>
      <w:r w:rsidRPr="00B30F1B">
        <w:rPr>
          <w:sz w:val="28"/>
          <w:szCs w:val="28"/>
          <w:lang w:val="en-US"/>
        </w:rPr>
        <w:t xml:space="preserve">  + </w:t>
      </w:r>
      <w:r w:rsidRPr="0088647F">
        <w:rPr>
          <w:sz w:val="28"/>
          <w:szCs w:val="28"/>
          <w:lang w:val="en-US"/>
        </w:rPr>
        <w:t>H</w:t>
      </w:r>
      <w:r w:rsidRPr="00B30F1B">
        <w:rPr>
          <w:sz w:val="28"/>
          <w:szCs w:val="28"/>
          <w:vertAlign w:val="subscript"/>
          <w:lang w:val="en-US"/>
        </w:rPr>
        <w:t>2</w:t>
      </w:r>
      <w:r w:rsidRPr="0088647F">
        <w:rPr>
          <w:sz w:val="28"/>
          <w:szCs w:val="28"/>
          <w:lang w:val="en-US"/>
        </w:rPr>
        <w:t>SO</w:t>
      </w:r>
      <w:r w:rsidRPr="00B30F1B">
        <w:rPr>
          <w:sz w:val="28"/>
          <w:szCs w:val="28"/>
          <w:vertAlign w:val="subscript"/>
          <w:lang w:val="en-US"/>
        </w:rPr>
        <w:t>4</w:t>
      </w:r>
    </w:p>
    <w:p w:rsidR="00974518" w:rsidRPr="00B30F1B" w:rsidRDefault="00974518" w:rsidP="001A71E6">
      <w:pPr>
        <w:pStyle w:val="a3"/>
        <w:jc w:val="both"/>
        <w:rPr>
          <w:sz w:val="28"/>
          <w:szCs w:val="28"/>
          <w:lang w:val="en-US"/>
        </w:rPr>
      </w:pPr>
      <w:r w:rsidRPr="0088647F">
        <w:rPr>
          <w:sz w:val="28"/>
          <w:szCs w:val="28"/>
          <w:lang w:val="en-US"/>
        </w:rPr>
        <w:t>Zn</w:t>
      </w:r>
      <w:r w:rsidRPr="00B30F1B">
        <w:rPr>
          <w:sz w:val="28"/>
          <w:szCs w:val="28"/>
          <w:vertAlign w:val="superscript"/>
          <w:lang w:val="en-US"/>
        </w:rPr>
        <w:t>2+</w:t>
      </w:r>
      <w:r w:rsidRPr="00B30F1B">
        <w:rPr>
          <w:sz w:val="28"/>
          <w:szCs w:val="28"/>
          <w:lang w:val="en-US"/>
        </w:rPr>
        <w:t xml:space="preserve">   + </w:t>
      </w:r>
      <w:r w:rsidRPr="0088647F">
        <w:rPr>
          <w:sz w:val="28"/>
          <w:szCs w:val="28"/>
          <w:lang w:val="en-US"/>
        </w:rPr>
        <w:t>OH</w:t>
      </w:r>
      <w:r w:rsidRPr="00B30F1B">
        <w:rPr>
          <w:sz w:val="28"/>
          <w:szCs w:val="28"/>
          <w:vertAlign w:val="superscript"/>
          <w:lang w:val="en-US"/>
        </w:rPr>
        <w:t xml:space="preserve">1- </w:t>
      </w:r>
      <w:r w:rsidRPr="00B30F1B">
        <w:rPr>
          <w:sz w:val="28"/>
          <w:szCs w:val="28"/>
          <w:lang w:val="en-US"/>
        </w:rPr>
        <w:t xml:space="preserve">  </w:t>
      </w:r>
      <w:r w:rsidRPr="00B30F1B">
        <w:rPr>
          <w:rFonts w:ascii="Calibri" w:hAnsi="Calibri" w:cs="Calibri"/>
          <w:sz w:val="28"/>
          <w:szCs w:val="28"/>
          <w:vertAlign w:val="superscript"/>
          <w:lang w:val="en-US"/>
        </w:rPr>
        <w:t>↔</w:t>
      </w:r>
      <w:r w:rsidRPr="00B30F1B">
        <w:rPr>
          <w:sz w:val="28"/>
          <w:szCs w:val="28"/>
          <w:lang w:val="en-US"/>
        </w:rPr>
        <w:t xml:space="preserve">   </w:t>
      </w:r>
      <w:r w:rsidRPr="0088647F">
        <w:rPr>
          <w:sz w:val="28"/>
          <w:szCs w:val="28"/>
          <w:lang w:val="en-US"/>
        </w:rPr>
        <w:t>ZnOH</w:t>
      </w:r>
      <w:r w:rsidRPr="00B30F1B">
        <w:rPr>
          <w:sz w:val="28"/>
          <w:szCs w:val="28"/>
          <w:vertAlign w:val="superscript"/>
          <w:lang w:val="en-US"/>
        </w:rPr>
        <w:t>1+</w:t>
      </w:r>
      <w:r w:rsidRPr="00B30F1B">
        <w:rPr>
          <w:sz w:val="28"/>
          <w:szCs w:val="28"/>
          <w:lang w:val="en-US"/>
        </w:rPr>
        <w:t xml:space="preserve">   +    </w:t>
      </w:r>
      <w:r w:rsidRPr="0088647F">
        <w:rPr>
          <w:sz w:val="28"/>
          <w:szCs w:val="28"/>
          <w:lang w:val="en-US"/>
        </w:rPr>
        <w:t>H</w:t>
      </w:r>
      <w:r w:rsidRPr="00B30F1B">
        <w:rPr>
          <w:sz w:val="28"/>
          <w:szCs w:val="28"/>
          <w:vertAlign w:val="superscript"/>
          <w:lang w:val="en-US"/>
        </w:rPr>
        <w:t>1+</w:t>
      </w:r>
    </w:p>
    <w:p w:rsidR="007A37D0" w:rsidRPr="0088647F" w:rsidRDefault="001A71E6" w:rsidP="001A71E6">
      <w:pPr>
        <w:pStyle w:val="a3"/>
        <w:jc w:val="both"/>
        <w:rPr>
          <w:sz w:val="28"/>
          <w:szCs w:val="28"/>
        </w:rPr>
      </w:pPr>
      <w:r w:rsidRPr="00B30F1B">
        <w:rPr>
          <w:sz w:val="28"/>
          <w:szCs w:val="28"/>
          <w:lang w:val="en-US"/>
        </w:rPr>
        <w:t xml:space="preserve">       </w:t>
      </w:r>
      <w:r w:rsidR="00CE507B">
        <w:rPr>
          <w:sz w:val="28"/>
          <w:szCs w:val="28"/>
        </w:rPr>
        <w:t xml:space="preserve">Слайд №13. </w:t>
      </w:r>
      <w:r w:rsidR="00321972" w:rsidRPr="0088647F">
        <w:rPr>
          <w:sz w:val="28"/>
          <w:szCs w:val="28"/>
        </w:rPr>
        <w:t>Даже процессы пищеварения, в частности, расщепление жиров,</w:t>
      </w:r>
      <w:r w:rsidR="009E00B2" w:rsidRPr="0088647F">
        <w:rPr>
          <w:sz w:val="28"/>
          <w:szCs w:val="28"/>
        </w:rPr>
        <w:t xml:space="preserve"> белков, углеводов, нуклеиновых кислот </w:t>
      </w:r>
      <w:r w:rsidR="00321972" w:rsidRPr="0088647F">
        <w:rPr>
          <w:sz w:val="28"/>
          <w:szCs w:val="28"/>
        </w:rPr>
        <w:t xml:space="preserve"> протекают благодаря </w:t>
      </w:r>
      <w:r w:rsidR="00321972" w:rsidRPr="0088647F">
        <w:rPr>
          <w:sz w:val="28"/>
          <w:szCs w:val="28"/>
        </w:rPr>
        <w:lastRenderedPageBreak/>
        <w:t xml:space="preserve">гидролизу. </w:t>
      </w:r>
      <w:r w:rsidR="007A37D0" w:rsidRPr="0088647F">
        <w:rPr>
          <w:sz w:val="28"/>
          <w:szCs w:val="28"/>
        </w:rPr>
        <w:t>В желудочно-кишечном тракте</w:t>
      </w:r>
      <w:r w:rsidR="00D972F2" w:rsidRPr="0088647F">
        <w:rPr>
          <w:sz w:val="28"/>
          <w:szCs w:val="28"/>
        </w:rPr>
        <w:t xml:space="preserve"> </w:t>
      </w:r>
      <w:r w:rsidR="007918FA" w:rsidRPr="0088647F">
        <w:rPr>
          <w:sz w:val="28"/>
          <w:szCs w:val="28"/>
        </w:rPr>
        <w:t xml:space="preserve"> человека </w:t>
      </w:r>
      <w:r w:rsidR="007A37D0" w:rsidRPr="0088647F">
        <w:rPr>
          <w:sz w:val="28"/>
          <w:szCs w:val="28"/>
        </w:rPr>
        <w:t>имеют место три вида гидролиза: кислотный, щелочной и ферментативный. Любые нарушения гидролиза приводят к нарушению обмена веществ и различным заболеваниям: гастрит, язва желудка, двенадцатиперстной кишки, холецистит и т.д.</w:t>
      </w:r>
    </w:p>
    <w:p w:rsidR="00321972" w:rsidRPr="0088647F" w:rsidRDefault="001A71E6" w:rsidP="001A71E6">
      <w:pPr>
        <w:pStyle w:val="a3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  </w:t>
      </w:r>
      <w:r w:rsidR="00CE507B">
        <w:rPr>
          <w:sz w:val="28"/>
          <w:szCs w:val="28"/>
        </w:rPr>
        <w:t xml:space="preserve">Слайд №14. </w:t>
      </w:r>
      <w:r w:rsidR="009E00B2" w:rsidRPr="0088647F">
        <w:rPr>
          <w:sz w:val="28"/>
          <w:szCs w:val="28"/>
        </w:rPr>
        <w:t>Благодаря гидролизу существуют буферные системы и поддерживается постоянство внутренней среды организма: рН крови – 7,4</w:t>
      </w:r>
      <w:r w:rsidR="00676958" w:rsidRPr="0088647F">
        <w:rPr>
          <w:sz w:val="28"/>
          <w:szCs w:val="28"/>
        </w:rPr>
        <w:t xml:space="preserve"> (поддерживается присутствием</w:t>
      </w:r>
      <w:r w:rsidR="00676958" w:rsidRPr="0088647F">
        <w:rPr>
          <w:sz w:val="28"/>
          <w:szCs w:val="28"/>
          <w:lang w:val="uk-UA"/>
        </w:rPr>
        <w:t xml:space="preserve"> </w:t>
      </w:r>
      <w:proofErr w:type="spellStart"/>
      <w:r w:rsidR="00676958" w:rsidRPr="0088647F">
        <w:rPr>
          <w:sz w:val="28"/>
          <w:szCs w:val="28"/>
          <w:lang w:val="en-US"/>
        </w:rPr>
        <w:t>NaHCO</w:t>
      </w:r>
      <w:proofErr w:type="spellEnd"/>
      <w:r w:rsidR="00676958" w:rsidRPr="0088647F">
        <w:rPr>
          <w:sz w:val="28"/>
          <w:szCs w:val="28"/>
          <w:vertAlign w:val="subscript"/>
        </w:rPr>
        <w:t>3</w:t>
      </w:r>
      <w:r w:rsidR="00676958" w:rsidRPr="0088647F">
        <w:rPr>
          <w:sz w:val="28"/>
          <w:szCs w:val="28"/>
        </w:rPr>
        <w:t xml:space="preserve">, </w:t>
      </w:r>
      <w:proofErr w:type="spellStart"/>
      <w:r w:rsidR="00676958" w:rsidRPr="0088647F">
        <w:rPr>
          <w:sz w:val="28"/>
          <w:szCs w:val="28"/>
          <w:lang w:val="en-US"/>
        </w:rPr>
        <w:t>NaH</w:t>
      </w:r>
      <w:proofErr w:type="spellEnd"/>
      <w:r w:rsidR="00676958" w:rsidRPr="0088647F">
        <w:rPr>
          <w:sz w:val="28"/>
          <w:szCs w:val="28"/>
          <w:vertAlign w:val="subscript"/>
        </w:rPr>
        <w:t>2</w:t>
      </w:r>
      <w:r w:rsidR="00676958" w:rsidRPr="0088647F">
        <w:rPr>
          <w:sz w:val="28"/>
          <w:szCs w:val="28"/>
          <w:lang w:val="en-US"/>
        </w:rPr>
        <w:t>PO</w:t>
      </w:r>
      <w:proofErr w:type="gramStart"/>
      <w:r w:rsidR="00676958" w:rsidRPr="0088647F">
        <w:rPr>
          <w:sz w:val="28"/>
          <w:szCs w:val="28"/>
          <w:vertAlign w:val="subscript"/>
        </w:rPr>
        <w:t>4</w:t>
      </w:r>
      <w:r w:rsidR="00676958" w:rsidRPr="0088647F">
        <w:rPr>
          <w:sz w:val="28"/>
          <w:szCs w:val="28"/>
        </w:rPr>
        <w:t xml:space="preserve"> )</w:t>
      </w:r>
      <w:proofErr w:type="gramEnd"/>
      <w:r w:rsidR="009E00B2" w:rsidRPr="0088647F">
        <w:rPr>
          <w:sz w:val="28"/>
          <w:szCs w:val="28"/>
        </w:rPr>
        <w:t xml:space="preserve">; рН желудочного сока – 1,7;   рН слюны – </w:t>
      </w:r>
      <w:r w:rsidR="00676958" w:rsidRPr="0088647F">
        <w:rPr>
          <w:sz w:val="28"/>
          <w:szCs w:val="28"/>
        </w:rPr>
        <w:t>7,5</w:t>
      </w:r>
      <w:r w:rsidR="00910A7F" w:rsidRPr="0088647F">
        <w:rPr>
          <w:sz w:val="28"/>
          <w:szCs w:val="28"/>
        </w:rPr>
        <w:t xml:space="preserve"> </w:t>
      </w:r>
      <w:r w:rsidR="00676958" w:rsidRPr="0088647F">
        <w:rPr>
          <w:sz w:val="28"/>
          <w:szCs w:val="28"/>
        </w:rPr>
        <w:t>(поддерживается присутствием</w:t>
      </w:r>
      <w:r w:rsidR="00676958" w:rsidRPr="0088647F">
        <w:rPr>
          <w:sz w:val="28"/>
          <w:szCs w:val="28"/>
          <w:lang w:val="uk-UA"/>
        </w:rPr>
        <w:t xml:space="preserve"> </w:t>
      </w:r>
      <w:r w:rsidR="00676958" w:rsidRPr="0088647F">
        <w:rPr>
          <w:sz w:val="28"/>
          <w:szCs w:val="28"/>
          <w:lang w:val="en-US"/>
        </w:rPr>
        <w:t>Na</w:t>
      </w:r>
      <w:r w:rsidR="00676958" w:rsidRPr="0088647F">
        <w:rPr>
          <w:sz w:val="28"/>
          <w:szCs w:val="28"/>
          <w:vertAlign w:val="subscript"/>
        </w:rPr>
        <w:t>2</w:t>
      </w:r>
      <w:r w:rsidR="00676958" w:rsidRPr="0088647F">
        <w:rPr>
          <w:sz w:val="28"/>
          <w:szCs w:val="28"/>
          <w:lang w:val="en-US"/>
        </w:rPr>
        <w:t>HPO</w:t>
      </w:r>
      <w:r w:rsidR="00676958" w:rsidRPr="0088647F">
        <w:rPr>
          <w:sz w:val="28"/>
          <w:szCs w:val="28"/>
          <w:vertAlign w:val="subscript"/>
        </w:rPr>
        <w:t>4</w:t>
      </w:r>
      <w:r w:rsidR="00676958" w:rsidRPr="0088647F">
        <w:rPr>
          <w:sz w:val="28"/>
          <w:szCs w:val="28"/>
        </w:rPr>
        <w:t xml:space="preserve"> )</w:t>
      </w:r>
      <w:r w:rsidR="00910A7F" w:rsidRPr="0088647F">
        <w:rPr>
          <w:sz w:val="28"/>
          <w:szCs w:val="28"/>
        </w:rPr>
        <w:t xml:space="preserve">; </w:t>
      </w:r>
    </w:p>
    <w:p w:rsidR="001A71E6" w:rsidRPr="0088647F" w:rsidRDefault="001A71E6" w:rsidP="001A71E6">
      <w:pPr>
        <w:shd w:val="clear" w:color="auto" w:fill="FFFFFF"/>
        <w:spacing w:before="60" w:after="100" w:afterAutospacing="1" w:line="360" w:lineRule="atLeast"/>
        <w:jc w:val="both"/>
        <w:rPr>
          <w:sz w:val="28"/>
          <w:szCs w:val="28"/>
        </w:rPr>
      </w:pPr>
      <w:r w:rsidRPr="0088647F">
        <w:rPr>
          <w:sz w:val="28"/>
          <w:szCs w:val="28"/>
        </w:rPr>
        <w:t xml:space="preserve">      </w:t>
      </w:r>
      <w:r w:rsidR="00CE507B">
        <w:rPr>
          <w:sz w:val="28"/>
          <w:szCs w:val="28"/>
        </w:rPr>
        <w:t>Слайд</w:t>
      </w:r>
      <w:r w:rsidRPr="0088647F">
        <w:rPr>
          <w:sz w:val="28"/>
          <w:szCs w:val="28"/>
        </w:rPr>
        <w:t xml:space="preserve"> </w:t>
      </w:r>
      <w:r w:rsidR="00CE507B">
        <w:rPr>
          <w:sz w:val="28"/>
          <w:szCs w:val="28"/>
        </w:rPr>
        <w:t xml:space="preserve">№15. </w:t>
      </w:r>
      <w:r w:rsidRPr="0088647F">
        <w:rPr>
          <w:sz w:val="28"/>
          <w:szCs w:val="28"/>
        </w:rPr>
        <w:t xml:space="preserve">Таким образом, гидролиз играет огромное </w:t>
      </w:r>
      <w:proofErr w:type="spellStart"/>
      <w:r w:rsidRPr="0088647F">
        <w:rPr>
          <w:sz w:val="28"/>
          <w:szCs w:val="28"/>
        </w:rPr>
        <w:t>значени</w:t>
      </w:r>
      <w:proofErr w:type="spellEnd"/>
      <w:r w:rsidRPr="0088647F">
        <w:rPr>
          <w:sz w:val="28"/>
          <w:szCs w:val="28"/>
        </w:rPr>
        <w:t>. Человек сталкивается с явлением гидролиза постоянно — в природ= в народном хозяйстве, дома - во время стирки белья, умываясь, при мытье посуды. Даже процессы, происходящие внутри нас, тоже протекают по механизму гидролиза.</w:t>
      </w:r>
    </w:p>
    <w:p w:rsidR="007A37D0" w:rsidRPr="0088647F" w:rsidRDefault="007A37D0" w:rsidP="001A71E6">
      <w:pPr>
        <w:ind w:firstLine="708"/>
        <w:jc w:val="both"/>
        <w:rPr>
          <w:sz w:val="28"/>
          <w:szCs w:val="28"/>
        </w:rPr>
      </w:pPr>
    </w:p>
    <w:p w:rsidR="00321972" w:rsidRPr="0088647F" w:rsidRDefault="00321972" w:rsidP="007A37D0">
      <w:pPr>
        <w:ind w:firstLine="708"/>
      </w:pPr>
    </w:p>
    <w:sectPr w:rsidR="00321972" w:rsidRPr="00886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72C26"/>
    <w:multiLevelType w:val="multilevel"/>
    <w:tmpl w:val="C8505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8BE1938"/>
    <w:multiLevelType w:val="multilevel"/>
    <w:tmpl w:val="68087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85E22"/>
    <w:multiLevelType w:val="multilevel"/>
    <w:tmpl w:val="68087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7F"/>
    <w:rsid w:val="00105856"/>
    <w:rsid w:val="001A449C"/>
    <w:rsid w:val="001A71E6"/>
    <w:rsid w:val="002948A9"/>
    <w:rsid w:val="002B5534"/>
    <w:rsid w:val="00321972"/>
    <w:rsid w:val="004D5354"/>
    <w:rsid w:val="00676958"/>
    <w:rsid w:val="00755F7F"/>
    <w:rsid w:val="007918FA"/>
    <w:rsid w:val="007A37D0"/>
    <w:rsid w:val="0088647F"/>
    <w:rsid w:val="00893897"/>
    <w:rsid w:val="00910A7F"/>
    <w:rsid w:val="00974518"/>
    <w:rsid w:val="009E00B2"/>
    <w:rsid w:val="00B30F1B"/>
    <w:rsid w:val="00BA4E5B"/>
    <w:rsid w:val="00CE507B"/>
    <w:rsid w:val="00D8785B"/>
    <w:rsid w:val="00D972F2"/>
    <w:rsid w:val="00E72E5F"/>
    <w:rsid w:val="00F9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506BA-2EE9-499E-8ECF-5AC62F03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37D0"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sid w:val="007A3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ua/turbo/fb.ru/s/article/328956/reaktsiya-gidroliza-uravneniya-produkt-gidroliza?parent-reqid=1635868050815047-13695488760905017067-sas3-1000-06c-sas-l7-balancer-8080-BAL-26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ua/turbo/fb.ru/s/article/21815/hlorid-magniya?parent-reqid=1635868050815047-13695488760905017067-sas3-1000-06c-sas-l7-balancer-8080-BAL-26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ua/turbo/fb.ru/s/article/40548/lekarstvennyie-sredstva-karbonat-magniya-i-magniya-sulfat?parent-reqid=1635868050815047-13695488760905017067-sas3-1000-06c-sas-l7-balancer-8080-BAL-269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ndex.ua/turbo/fb.ru/s/article/64982/chto-takoe-podelochnyiy-kamen?parent-reqid=1635868050815047-13695488760905017067-sas3-1000-06c-sas-l7-balancer-8080-BAL-269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akprosto.ru/kak-63336-kak-raspoznat-etilenglik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15</cp:revision>
  <dcterms:created xsi:type="dcterms:W3CDTF">2021-11-10T17:26:00Z</dcterms:created>
  <dcterms:modified xsi:type="dcterms:W3CDTF">2025-05-26T16:39:00Z</dcterms:modified>
</cp:coreProperties>
</file>