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B9D" w:rsidRPr="004E0B9D" w:rsidRDefault="004E0B9D" w:rsidP="004E0B9D">
      <w:pPr>
        <w:ind w:left="708"/>
        <w:jc w:val="center"/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</w:pPr>
      <w:r w:rsidRPr="004E0B9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ГОСУДАРСТВЕННОЕ БЮДЖЕТНОЕ </w:t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ОБРАЗОВАТЕЛЬНОЕ УЧРЕЖДЕНИЕ</w:t>
      </w:r>
      <w:r w:rsidRPr="004E0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ДОПОЛНИТЕЛЬНОГО ПРОФЕССИОНАЛЬНОГО ОБРАЗОВАНИЯ</w:t>
      </w:r>
      <w:r w:rsidRPr="004E0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ЛУГАНСКОЙ НАРОДНОЙ РЕСПУБЛИКИ</w:t>
      </w:r>
      <w:r w:rsidRPr="004E0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«ЛУГАНСКИЙ ИНСТИТУТ РАЗВИТИЯ ОБРАЗОВАНИЯ»</w:t>
      </w:r>
    </w:p>
    <w:p w:rsidR="004E0B9D" w:rsidRP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  <w:t>ОБЗОР</w:t>
      </w: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36"/>
          <w:szCs w:val="36"/>
        </w:rPr>
        <w:t>официальных порталов по финансовой грамотности</w:t>
      </w: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10" w:rsidRDefault="007C7510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10" w:rsidRDefault="007C7510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510" w:rsidRPr="007C7510" w:rsidRDefault="007C7510" w:rsidP="007C7510">
      <w:pPr>
        <w:ind w:firstLine="708"/>
        <w:jc w:val="right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C751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Подготовила:</w:t>
      </w:r>
    </w:p>
    <w:p w:rsidR="004E0B9D" w:rsidRDefault="007C7510" w:rsidP="007C7510">
      <w:pPr>
        <w:ind w:firstLine="708"/>
        <w:jc w:val="right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7C751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методист Коваленко Т.В.</w:t>
      </w: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B9D" w:rsidRDefault="004E0B9D" w:rsidP="004E0B9D">
      <w:pPr>
        <w:ind w:firstLine="708"/>
        <w:jc w:val="center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Луганск 2025</w:t>
      </w:r>
    </w:p>
    <w:p w:rsidR="00D40157" w:rsidRDefault="00D40157" w:rsidP="004E0B9D">
      <w:pPr>
        <w:ind w:firstLine="708"/>
        <w:jc w:val="center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45A" w:rsidRDefault="00D40157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Данный Обзор </w:t>
      </w: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содержит информацию о</w:t>
      </w:r>
      <w:r w:rsidR="007C751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находящихся на официальных порталах </w:t>
      </w:r>
      <w:r w:rsidR="007C7510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7C7510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Моифинансы.рф</w:t>
      </w:r>
      <w:proofErr w:type="spellEnd"/>
      <w:r w:rsidR="007C7510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C751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C7510" w:rsidRPr="009E59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Центр «Федеральный методический центр по финансовой грамотности системы общего и среднего профессионального </w:t>
      </w:r>
      <w:proofErr w:type="gramStart"/>
      <w:r w:rsidR="007C7510" w:rsidRPr="009E59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образования»</w:t>
      </w:r>
      <w:r w:rsidR="007C7510" w:rsidRPr="00A1648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C7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 w:rsidR="007C7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7510" w:rsidRPr="003254D4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«Финансовая культура»</w:t>
      </w:r>
      <w:r w:rsidR="00D0345A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:</w:t>
      </w:r>
    </w:p>
    <w:p w:rsidR="00D0345A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учебных программах по финансовой грамотности для 2-4 классов общеобразовательных организаций, </w:t>
      </w:r>
    </w:p>
    <w:p w:rsidR="00D0345A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учебных материалах и рабочих тетрадях для обучающихся, </w:t>
      </w:r>
    </w:p>
    <w:p w:rsidR="00D0345A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</w:t>
      </w:r>
      <w:r w:rsid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методических рекомендациях для учителей по преподаванию курса «Финансовая грамотность»</w:t>
      </w: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</w:p>
    <w:p w:rsidR="00D40157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 материалах для родителей обучающихся начальных классов,</w:t>
      </w:r>
    </w:p>
    <w:p w:rsidR="00D0345A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 анимированных презентациях по финансовой грамотности для уроков во 2-4 классах,</w:t>
      </w:r>
    </w:p>
    <w:p w:rsidR="00D0345A" w:rsidRDefault="00D0345A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 контрольно-измерительных материалах для оценки знаний уровня финансовой грамотности,</w:t>
      </w:r>
    </w:p>
    <w:p w:rsidR="007C7510" w:rsidRDefault="007C7510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 методических рекомендациях</w:t>
      </w:r>
      <w:r w:rsidR="00D0345A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 реализации проектной деятельности в области финансовой грамотности в общеобразовательных организациях</w:t>
      </w: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</w:p>
    <w:p w:rsidR="00D40157" w:rsidRDefault="007C7510" w:rsidP="00D40157">
      <w:pPr>
        <w:spacing w:line="360" w:lineRule="auto"/>
        <w:ind w:firstLine="708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- играх по финансовой грамотности</w:t>
      </w:r>
      <w:r w:rsidR="00D0345A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D40157" w:rsidRDefault="007C7510" w:rsidP="007C7510">
      <w:pPr>
        <w:spacing w:line="360" w:lineRule="auto"/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Обзор </w:t>
      </w:r>
      <w:r w:rsidR="00D40157" w:rsidRP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подготовлен </w:t>
      </w:r>
      <w:r w:rsidR="00D40157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помощь учителям начальных классов </w:t>
      </w: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общеобразовательных организаций, родителям обучающихся, методистам.</w:t>
      </w:r>
    </w:p>
    <w:p w:rsidR="00D40157" w:rsidRDefault="00D40157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0157" w:rsidRDefault="00D40157" w:rsidP="00A16481">
      <w:pPr>
        <w:ind w:firstLine="708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AA5" w:rsidRDefault="00A16481" w:rsidP="00A1648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B8C0C6" wp14:editId="52C8306A">
            <wp:simplePos x="0" y="0"/>
            <wp:positionH relativeFrom="margin">
              <wp:align>right</wp:align>
            </wp:positionH>
            <wp:positionV relativeFrom="paragraph">
              <wp:posOffset>899160</wp:posOffset>
            </wp:positionV>
            <wp:extent cx="5940425" cy="4005580"/>
            <wp:effectExtent l="19050" t="19050" r="22225" b="13970"/>
            <wp:wrapThrough wrapText="bothSides">
              <wp:wrapPolygon edited="0">
                <wp:start x="-69" y="-103"/>
                <wp:lineTo x="-69" y="21573"/>
                <wp:lineTo x="21612" y="21573"/>
                <wp:lineTo x="21612" y="-103"/>
                <wp:lineTo x="-69" y="-103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55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AA5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7C6AA5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Моифинансы</w:t>
      </w:r>
      <w:bookmarkStart w:id="0" w:name="_GoBack"/>
      <w:bookmarkEnd w:id="0"/>
      <w:r w:rsidR="007C6AA5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.рф</w:t>
      </w:r>
      <w:proofErr w:type="spellEnd"/>
      <w:r w:rsidR="007C6AA5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C6AA5" w:rsidRPr="00A16481">
        <w:rPr>
          <w:rFonts w:ascii="Times New Roman" w:hAnsi="Times New Roman" w:cs="Times New Roman"/>
          <w:color w:val="000000" w:themeColor="text1"/>
          <w:sz w:val="28"/>
          <w:szCs w:val="28"/>
        </w:rPr>
        <w:t> — </w:t>
      </w:r>
      <w:r w:rsidR="007C6AA5" w:rsidRPr="00A1648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образовательно-просветительский сервис Министерства финансов Российской Федерации</w:t>
      </w:r>
      <w:r w:rsidR="007C6AA5" w:rsidRPr="00A16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по развитию финансовой грамотности.  </w:t>
      </w:r>
    </w:p>
    <w:p w:rsidR="00A16481" w:rsidRDefault="00A16481" w:rsidP="00A1648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6481" w:rsidRDefault="00092DCC" w:rsidP="00CF46A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2DC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EC7BDDA" wp14:editId="4FCB438A">
            <wp:simplePos x="0" y="0"/>
            <wp:positionH relativeFrom="margin">
              <wp:align>right</wp:align>
            </wp:positionH>
            <wp:positionV relativeFrom="paragraph">
              <wp:posOffset>873125</wp:posOffset>
            </wp:positionV>
            <wp:extent cx="5940425" cy="2338097"/>
            <wp:effectExtent l="0" t="0" r="3175" b="5080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15" name="Рисунок 15" descr="C:\Users\Пользователь\Downloads\2025-11-06_14-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5-11-06_14-02-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81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«Образование» на странице «</w:t>
      </w:r>
      <w:r w:rsidR="00CF46AD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</w:t>
      </w:r>
      <w:r w:rsidR="00A16481">
        <w:rPr>
          <w:rFonts w:ascii="Times New Roman" w:hAnsi="Times New Roman" w:cs="Times New Roman"/>
          <w:color w:val="000000" w:themeColor="text1"/>
          <w:sz w:val="28"/>
          <w:szCs w:val="28"/>
        </w:rPr>
        <w:t>а/материалы»</w:t>
      </w:r>
      <w:r w:rsidR="00CF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46AD" w:rsidRPr="00CF46AD">
        <w:rPr>
          <w:rFonts w:ascii="Times New Roman" w:hAnsi="Times New Roman" w:cs="Times New Roman"/>
          <w:color w:val="000000" w:themeColor="text1"/>
          <w:sz w:val="28"/>
          <w:szCs w:val="28"/>
        </w:rPr>
        <w:t>собраны материалы для тех, кто ведет работу по финансовому просвещению</w:t>
      </w:r>
      <w:r w:rsidR="00CF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F46AD" w:rsidRPr="00CF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страницу: </w:t>
      </w:r>
      <w:hyperlink r:id="rId8" w:history="1">
        <w:r w:rsidR="00CF46AD" w:rsidRPr="00F8673F">
          <w:rPr>
            <w:rStyle w:val="af4"/>
            <w:rFonts w:ascii="Times New Roman" w:hAnsi="Times New Roman" w:cs="Times New Roman"/>
            <w:sz w:val="28"/>
            <w:szCs w:val="28"/>
          </w:rPr>
          <w:t>https://xn--80apaohbc3aw9e.xn--p1ai/</w:t>
        </w:r>
        <w:proofErr w:type="spellStart"/>
        <w:r w:rsidR="00CF46AD" w:rsidRPr="00F8673F">
          <w:rPr>
            <w:rStyle w:val="af4"/>
            <w:rFonts w:ascii="Times New Roman" w:hAnsi="Times New Roman" w:cs="Times New Roman"/>
            <w:sz w:val="28"/>
            <w:szCs w:val="28"/>
          </w:rPr>
          <w:t>library</w:t>
        </w:r>
        <w:proofErr w:type="spellEnd"/>
        <w:r w:rsidR="00CF46AD" w:rsidRPr="00F8673F">
          <w:rPr>
            <w:rStyle w:val="af4"/>
            <w:rFonts w:ascii="Times New Roman" w:hAnsi="Times New Roman" w:cs="Times New Roman"/>
            <w:sz w:val="28"/>
            <w:szCs w:val="28"/>
          </w:rPr>
          <w:t>/</w:t>
        </w:r>
      </w:hyperlink>
      <w:r w:rsidR="00CF46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2DCC" w:rsidRDefault="00092DCC" w:rsidP="00CF46A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46AD" w:rsidRDefault="00CF46AD" w:rsidP="00CF46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>«Финансовая грамотность» – целостная система учебных курсов для общеобразовательных организаций, впервые разработанная в России. Для каждого курса создан учебно-методический комплект, включающий учебную программу, методические рекомендации для учителя, учебные материалы для учащихся, рабочую тетрадь и материалы для родителей. Предлагаемые материалы содержат значительный объём информации, что позволяет использовать их не только в образовательном процессе, но и во внеурочной деятельности, для самообразования обучающихся, реализации их индивидуальной образовательной траектории, совместной работы с родителями и др.</w:t>
      </w:r>
    </w:p>
    <w:p w:rsidR="001F4B3F" w:rsidRDefault="001F4B3F" w:rsidP="001F4B3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комплекты для 2-3 классов</w:t>
      </w:r>
    </w:p>
    <w:p w:rsidR="00092DCC" w:rsidRDefault="00092DCC" w:rsidP="00092DCC">
      <w:r w:rsidRPr="00A261C7">
        <w:rPr>
          <w:noProof/>
          <w:lang w:eastAsia="ru-RU"/>
        </w:rPr>
        <w:drawing>
          <wp:inline distT="0" distB="0" distL="0" distR="0" wp14:anchorId="33B2DB38" wp14:editId="6F90BCD9">
            <wp:extent cx="5940425" cy="1104059"/>
            <wp:effectExtent l="0" t="0" r="3175" b="1270"/>
            <wp:docPr id="16" name="Рисунок 16" descr="C:\Users\Пользователь\Downloads\2025-11-05_14-4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5-11-05_14-46-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CC" w:rsidRPr="00092DCC" w:rsidRDefault="007C7510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92DCC" w:rsidRPr="00092DCC">
          <w:rPr>
            <w:rStyle w:val="af4"/>
            <w:rFonts w:ascii="Times New Roman" w:hAnsi="Times New Roman" w:cs="Times New Roman"/>
            <w:sz w:val="28"/>
            <w:szCs w:val="28"/>
          </w:rPr>
          <w:t>https://моифинансы.рф/materials/materialy-uchebnogo-kursa-po-finansovoj-gramotnosti-dlya-uchashihsya-2-3-klassov/</w:t>
        </w:r>
      </w:hyperlink>
      <w:r w:rsidR="00092DCC" w:rsidRPr="00092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DCC" w:rsidRPr="00092DCC" w:rsidRDefault="00092DCC" w:rsidP="00092DC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УМК для учеников 2-3 классов общеобразовательных организаций (в формате PDF).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DCC">
        <w:rPr>
          <w:rFonts w:ascii="Times New Roman" w:hAnsi="Times New Roman" w:cs="Times New Roman"/>
          <w:sz w:val="28"/>
          <w:szCs w:val="28"/>
        </w:rPr>
        <w:t xml:space="preserve">Комплект включает материалы для учеников общеобразовательных организаций, учебную программу, методические рекомендации для педагога, контрольные измерительные материалы и материалы для родителей. В курсе сделан упор на </w:t>
      </w:r>
      <w:proofErr w:type="spellStart"/>
      <w:r w:rsidRPr="00092DCC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092DCC">
        <w:rPr>
          <w:rFonts w:ascii="Times New Roman" w:hAnsi="Times New Roman" w:cs="Times New Roman"/>
          <w:sz w:val="28"/>
          <w:szCs w:val="28"/>
        </w:rPr>
        <w:t xml:space="preserve"> связи с курсами математики, литературы и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DCC">
        <w:rPr>
          <w:rFonts w:ascii="Times New Roman" w:hAnsi="Times New Roman" w:cs="Times New Roman"/>
          <w:sz w:val="28"/>
          <w:szCs w:val="28"/>
        </w:rPr>
        <w:t>Курс рассчитан на 16 часов.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 xml:space="preserve">Ссылка на страницу: </w:t>
      </w:r>
      <w:hyperlink r:id="rId11" w:history="1">
        <w:r w:rsidRPr="00092DCC">
          <w:rPr>
            <w:rStyle w:val="af4"/>
            <w:rFonts w:ascii="Times New Roman" w:hAnsi="Times New Roman" w:cs="Times New Roman"/>
            <w:sz w:val="28"/>
            <w:szCs w:val="28"/>
          </w:rPr>
          <w:t>https://xn--80apaohbc3aw9e.xn--p1ai/materials/materialy-uchebnogo-kursa-po-finansovoj-gramotnosti-dlya-uchashihsya-2-3-klassov/</w:t>
        </w:r>
      </w:hyperlink>
      <w:r w:rsidRPr="00092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Описание</w:t>
      </w:r>
    </w:p>
    <w:p w:rsidR="00092DCC" w:rsidRPr="00092DCC" w:rsidRDefault="00092DCC" w:rsidP="00F953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Целью изучения курса «Финансовая грамотность» для школьников 2-3 классов является воспитание ответственности и нравственного поведения в области экономических отношений в семье, а также формирование опыта применения полученных знаний при решении бытовых вопросов в области экономики семьи. Основные содержательные направления курса: деньги, их история, виды, функции, семейный бюджет.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Учебные материалы включают: задачи, практические задания, игры, мини-исследования, проекты.</w:t>
      </w:r>
    </w:p>
    <w:p w:rsidR="00092DCC" w:rsidRDefault="00092DCC" w:rsidP="00F953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Автор продукта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92DCC">
        <w:rPr>
          <w:rFonts w:ascii="Times New Roman" w:hAnsi="Times New Roman" w:cs="Times New Roman"/>
          <w:sz w:val="28"/>
          <w:szCs w:val="28"/>
        </w:rPr>
        <w:t>ФГБНУ «Институт стратегии развития образования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академии образования», </w:t>
      </w:r>
      <w:r w:rsidRPr="00092DCC">
        <w:rPr>
          <w:rFonts w:ascii="Times New Roman" w:hAnsi="Times New Roman" w:cs="Times New Roman"/>
          <w:sz w:val="28"/>
          <w:szCs w:val="28"/>
        </w:rPr>
        <w:t>Некоммерческий фонд содействия экономическому развитию и социальной стабильности – Центр экономических и финан</w:t>
      </w:r>
      <w:r>
        <w:rPr>
          <w:rFonts w:ascii="Times New Roman" w:hAnsi="Times New Roman" w:cs="Times New Roman"/>
          <w:sz w:val="28"/>
          <w:szCs w:val="28"/>
        </w:rPr>
        <w:t>совых исследований и разработок.</w:t>
      </w:r>
    </w:p>
    <w:p w:rsidR="00F9535E" w:rsidRDefault="00F9535E" w:rsidP="00092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AD" w:rsidRDefault="006A005E" w:rsidP="00CF46A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3FB991" wp14:editId="7EBED8B9">
            <wp:simplePos x="0" y="0"/>
            <wp:positionH relativeFrom="margin">
              <wp:align>left</wp:align>
            </wp:positionH>
            <wp:positionV relativeFrom="paragraph">
              <wp:posOffset>866775</wp:posOffset>
            </wp:positionV>
            <wp:extent cx="2223770" cy="2809875"/>
            <wp:effectExtent l="19050" t="19050" r="24130" b="28575"/>
            <wp:wrapThrough wrapText="bothSides">
              <wp:wrapPolygon edited="0">
                <wp:start x="-185" y="-146"/>
                <wp:lineTo x="-185" y="21673"/>
                <wp:lineTo x="21649" y="21673"/>
                <wp:lineTo x="21649" y="-146"/>
                <wp:lineTo x="-185" y="-146"/>
              </wp:wrapPolygon>
            </wp:wrapThrough>
            <wp:docPr id="6" name="Рисунок 6" descr="C:\Users\Пользователь\Downloads\2025-11-06_14-3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5-11-06_14-31-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7510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="007C7510">
        <w:rPr>
          <w:rFonts w:ascii="Times New Roman" w:hAnsi="Times New Roman" w:cs="Times New Roman"/>
          <w:b/>
          <w:sz w:val="28"/>
          <w:szCs w:val="28"/>
        </w:rPr>
        <w:t xml:space="preserve">, Ю.Н., </w:t>
      </w:r>
      <w:proofErr w:type="spellStart"/>
      <w:r w:rsidR="007C7510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="00CF46AD" w:rsidRPr="00CF46AD">
        <w:rPr>
          <w:rFonts w:ascii="Times New Roman" w:hAnsi="Times New Roman" w:cs="Times New Roman"/>
          <w:b/>
          <w:sz w:val="28"/>
          <w:szCs w:val="28"/>
        </w:rPr>
        <w:t xml:space="preserve"> Е.Е. Финансовая грамотность: учебная программа. 2–3 классы </w:t>
      </w:r>
      <w:proofErr w:type="spellStart"/>
      <w:r w:rsidR="00CF46AD" w:rsidRPr="00CF46AD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="00CF46AD" w:rsidRPr="00CF46AD">
        <w:rPr>
          <w:rFonts w:ascii="Times New Roman" w:hAnsi="Times New Roman" w:cs="Times New Roman"/>
          <w:b/>
          <w:sz w:val="28"/>
          <w:szCs w:val="28"/>
        </w:rPr>
        <w:t xml:space="preserve">. орг. </w:t>
      </w:r>
      <w:r w:rsidR="00CF46AD" w:rsidRPr="00CF46AD">
        <w:rPr>
          <w:rFonts w:ascii="Times New Roman" w:hAnsi="Times New Roman" w:cs="Times New Roman"/>
          <w:sz w:val="28"/>
          <w:szCs w:val="28"/>
        </w:rPr>
        <w:t>– М.: ВАКО, 2020. – 32 с. – (Учимся разумному финансовому поведению). Программа курса «Финансовая грамотность» составлена для 2–3 классов (автор материалов для учащихся – С. Федин). В программе указаны цели и задачи курса, планируемые образовательные результаты и система их оценивания, приведён учебно-тематический план занятий, описаны формы и методы организации образовательного процесса, представлен перечень учебно-методических ресурсов. Издание предназначено для учителей начальных классов общеобразовательной школы и педагогов дополнительного образования.</w:t>
      </w:r>
    </w:p>
    <w:p w:rsidR="00CF46AD" w:rsidRPr="00CF46AD" w:rsidRDefault="00CF46AD" w:rsidP="00CF46AD">
      <w:pPr>
        <w:pStyle w:val="aa"/>
        <w:spacing w:after="0" w:line="360" w:lineRule="auto"/>
        <w:ind w:left="714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>СОДЕРЖАНИЕ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Учебно-тематический план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Содержание курса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Система оценивания образовательных достижений учащихся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Формы и критерии оценивания образовательных достижений учащихся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 xml:space="preserve">Формы занятий и методы организации учебно-познавательной деятельности учащихся </w:t>
      </w:r>
    </w:p>
    <w:p w:rsidR="00CF46AD" w:rsidRPr="00CF46AD" w:rsidRDefault="00CF46AD" w:rsidP="00CF46AD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6AD">
        <w:rPr>
          <w:rFonts w:ascii="Times New Roman" w:hAnsi="Times New Roman" w:cs="Times New Roman"/>
          <w:sz w:val="28"/>
          <w:szCs w:val="28"/>
        </w:rPr>
        <w:t>Материалы и оборудование, необходимые для проведения занятий</w:t>
      </w:r>
    </w:p>
    <w:p w:rsidR="006A005E" w:rsidRPr="00F9535E" w:rsidRDefault="00CF46AD" w:rsidP="00B92B5C">
      <w:pPr>
        <w:pStyle w:val="aa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 xml:space="preserve">Список литературы и интернет-источников </w:t>
      </w:r>
    </w:p>
    <w:p w:rsidR="00F9535E" w:rsidRPr="00092DCC" w:rsidRDefault="00F9535E" w:rsidP="00F9535E">
      <w:pPr>
        <w:pStyle w:val="aa"/>
        <w:spacing w:after="0" w:line="360" w:lineRule="auto"/>
        <w:ind w:left="714"/>
        <w:rPr>
          <w:rFonts w:ascii="Times New Roman" w:hAnsi="Times New Roman" w:cs="Times New Roman"/>
          <w:b/>
          <w:sz w:val="28"/>
          <w:szCs w:val="28"/>
        </w:rPr>
      </w:pPr>
    </w:p>
    <w:p w:rsidR="00A16481" w:rsidRPr="00A16481" w:rsidRDefault="006A005E" w:rsidP="00152CBD">
      <w:pPr>
        <w:pStyle w:val="aa"/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7B12CB" wp14:editId="3A8C9D75">
            <wp:simplePos x="0" y="0"/>
            <wp:positionH relativeFrom="margin">
              <wp:align>left</wp:align>
            </wp:positionH>
            <wp:positionV relativeFrom="paragraph">
              <wp:posOffset>734060</wp:posOffset>
            </wp:positionV>
            <wp:extent cx="2190750" cy="2767965"/>
            <wp:effectExtent l="19050" t="19050" r="19050" b="13335"/>
            <wp:wrapThrough wrapText="bothSides">
              <wp:wrapPolygon edited="0">
                <wp:start x="-188" y="-149"/>
                <wp:lineTo x="-188" y="21555"/>
                <wp:lineTo x="21600" y="21555"/>
                <wp:lineTo x="21600" y="-149"/>
                <wp:lineTo x="-188" y="-149"/>
              </wp:wrapPolygon>
            </wp:wrapThrough>
            <wp:docPr id="1" name="Рисунок 1" descr="C:\Users\Пользователь\Downloads\2025-11-06_14-2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5-11-06_14-20-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BD" w:rsidRPr="00152CBD">
        <w:rPr>
          <w:rFonts w:ascii="Times New Roman" w:hAnsi="Times New Roman" w:cs="Times New Roman"/>
          <w:b/>
          <w:sz w:val="28"/>
          <w:szCs w:val="28"/>
        </w:rPr>
        <w:t>Федин С.Н. Финансовая грамотн</w:t>
      </w:r>
      <w:r>
        <w:rPr>
          <w:rFonts w:ascii="Times New Roman" w:hAnsi="Times New Roman" w:cs="Times New Roman"/>
          <w:b/>
          <w:sz w:val="28"/>
          <w:szCs w:val="28"/>
        </w:rPr>
        <w:t>ость: материалы для учащихся. 2-</w:t>
      </w:r>
      <w:r w:rsidR="00152CBD" w:rsidRPr="00152CBD">
        <w:rPr>
          <w:rFonts w:ascii="Times New Roman" w:hAnsi="Times New Roman" w:cs="Times New Roman"/>
          <w:b/>
          <w:sz w:val="28"/>
          <w:szCs w:val="28"/>
        </w:rPr>
        <w:t xml:space="preserve">3 классы </w:t>
      </w:r>
      <w:proofErr w:type="spellStart"/>
      <w:r w:rsidR="00152CBD" w:rsidRPr="00152CBD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="00152CBD" w:rsidRPr="00152CBD">
        <w:rPr>
          <w:rFonts w:ascii="Times New Roman" w:hAnsi="Times New Roman" w:cs="Times New Roman"/>
          <w:b/>
          <w:sz w:val="28"/>
          <w:szCs w:val="28"/>
        </w:rPr>
        <w:t>. орг. В 2 ч. Ч. 1.</w:t>
      </w:r>
      <w:r w:rsidR="00152CBD" w:rsidRPr="00152CBD">
        <w:rPr>
          <w:rFonts w:ascii="Times New Roman" w:hAnsi="Times New Roman" w:cs="Times New Roman"/>
          <w:sz w:val="28"/>
          <w:szCs w:val="28"/>
        </w:rPr>
        <w:t xml:space="preserve"> – М.: ВАКО, 2020. – 112 с.: ил. – (Учимся разумному финансовому поведению).</w:t>
      </w:r>
      <w:r w:rsidR="00152CBD">
        <w:rPr>
          <w:rFonts w:ascii="Times New Roman" w:hAnsi="Times New Roman" w:cs="Times New Roman"/>
          <w:sz w:val="28"/>
          <w:szCs w:val="28"/>
        </w:rPr>
        <w:tab/>
      </w:r>
    </w:p>
    <w:p w:rsidR="007C6AA5" w:rsidRDefault="00152CBD" w:rsidP="00092DC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>Предлагаемое пособие поможет учащимся 2 и 3 классов освоить азбуку финансовой грамотности и научиться считать деньги. В доступной и занимательной форме в пособии изложены начальные базовые понятия из мира финансов, рассказывается об истории денег и о современных деньгах. Дети также узнают, как формируются доходы семьи, на что в семье тратятся деньги и как с умом</w:t>
      </w:r>
      <w:r>
        <w:rPr>
          <w:rFonts w:ascii="Times New Roman" w:hAnsi="Times New Roman" w:cs="Times New Roman"/>
          <w:sz w:val="28"/>
          <w:szCs w:val="28"/>
        </w:rPr>
        <w:t xml:space="preserve"> ими управлять. Издание предназ</w:t>
      </w:r>
      <w:r w:rsidRPr="00152CBD">
        <w:rPr>
          <w:rFonts w:ascii="Times New Roman" w:hAnsi="Times New Roman" w:cs="Times New Roman"/>
          <w:sz w:val="28"/>
          <w:szCs w:val="28"/>
        </w:rPr>
        <w:t>начено для педагогов и обучающихся 2 и 3 классов общеобразовательной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 Глава 1 Что такое деньги и откуда они взялись 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 Глава 2 Рассмотрим деньги поближе. Защита денег от подделок 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Глава 3 Какие деньги были раньше в России 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Глава 4 Современные деньги России и других стран </w:t>
      </w:r>
    </w:p>
    <w:p w:rsidR="00152CBD" w:rsidRP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Часть2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Глава 5 Откуда в семье берутся деньги 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Глава 6 На что тратятся деньги </w:t>
      </w:r>
    </w:p>
    <w:p w:rsidR="00152CBD" w:rsidRDefault="00152CBD" w:rsidP="00092D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Глава 7 Как с умом управлять своими деньгами </w:t>
      </w:r>
    </w:p>
    <w:p w:rsidR="006A005E" w:rsidRDefault="00152CBD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BD">
        <w:rPr>
          <w:rFonts w:ascii="Times New Roman" w:hAnsi="Times New Roman" w:cs="Times New Roman"/>
          <w:sz w:val="28"/>
          <w:szCs w:val="28"/>
        </w:rPr>
        <w:t xml:space="preserve"> Глава 8 Как делать сбережения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488BE5" wp14:editId="102B908F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286000" cy="2905125"/>
            <wp:effectExtent l="19050" t="19050" r="19050" b="28575"/>
            <wp:wrapThrough wrapText="bothSides">
              <wp:wrapPolygon edited="0">
                <wp:start x="-180" y="-142"/>
                <wp:lineTo x="-180" y="21671"/>
                <wp:lineTo x="21600" y="21671"/>
                <wp:lineTo x="21600" y="-142"/>
                <wp:lineTo x="-180" y="-142"/>
              </wp:wrapPolygon>
            </wp:wrapThrough>
            <wp:docPr id="7" name="Рисунок 7" descr="C:\Users\Пользователь\Downloads\2025-11-06_14-3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-11-06_14-36-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0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A005E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6A005E">
        <w:rPr>
          <w:rFonts w:ascii="Times New Roman" w:hAnsi="Times New Roman" w:cs="Times New Roman"/>
          <w:b/>
          <w:sz w:val="28"/>
          <w:szCs w:val="28"/>
        </w:rPr>
        <w:t xml:space="preserve">, Ю.Н., </w:t>
      </w:r>
      <w:proofErr w:type="spellStart"/>
      <w:r w:rsidRPr="006A005E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6A005E">
        <w:rPr>
          <w:rFonts w:ascii="Times New Roman" w:hAnsi="Times New Roman" w:cs="Times New Roman"/>
          <w:b/>
          <w:sz w:val="28"/>
          <w:szCs w:val="28"/>
        </w:rPr>
        <w:t xml:space="preserve">, Е.Е. Финансовая грамотность: методические рекомендации для учителя. 2–3 классы </w:t>
      </w:r>
      <w:proofErr w:type="spellStart"/>
      <w:r w:rsidRPr="006A005E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6A005E">
        <w:rPr>
          <w:rFonts w:ascii="Times New Roman" w:hAnsi="Times New Roman" w:cs="Times New Roman"/>
          <w:b/>
          <w:sz w:val="28"/>
          <w:szCs w:val="28"/>
        </w:rPr>
        <w:t>. орг.</w:t>
      </w:r>
      <w:r w:rsidRPr="006A005E">
        <w:rPr>
          <w:rFonts w:ascii="Times New Roman" w:hAnsi="Times New Roman" w:cs="Times New Roman"/>
          <w:sz w:val="28"/>
          <w:szCs w:val="28"/>
        </w:rPr>
        <w:t xml:space="preserve"> – М.: ВАКО, 2020. – 112 с. – (Учимся разумному финансовому поведению).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>Пособие содержит методические рекомендации по преподаванию курса «Финансовая грамотность» во 2 и 3 классах общеобразовательной школы. Для каждого занятия определены цель и ключевой вопрос для обсуждения, описана организация учебной деятельности, приведены ответы к заданиям в рабочей тетради. Издание предназначено для учителей начальных классов общеобразовательной школы.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От авторов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1. Что такое деньги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2. Откуда взялись деньги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3. Рассмотрим деньги поближе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4. Защита денег от подделок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5. Какие деньги были раньше в России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6. Современные деньги России и других стран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>Занятие 7. Учимся обращаться с деньгами.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05E">
        <w:rPr>
          <w:rFonts w:ascii="Times New Roman" w:hAnsi="Times New Roman" w:cs="Times New Roman"/>
          <w:sz w:val="28"/>
          <w:szCs w:val="28"/>
        </w:rPr>
        <w:t xml:space="preserve"> Игра «Отдыхаем на </w:t>
      </w:r>
      <w:proofErr w:type="spellStart"/>
      <w:r w:rsidRPr="006A005E">
        <w:rPr>
          <w:rFonts w:ascii="Times New Roman" w:hAnsi="Times New Roman" w:cs="Times New Roman"/>
          <w:sz w:val="28"/>
          <w:szCs w:val="28"/>
        </w:rPr>
        <w:t>Выдумлянских</w:t>
      </w:r>
      <w:proofErr w:type="spellEnd"/>
      <w:r w:rsidRPr="006A005E">
        <w:rPr>
          <w:rFonts w:ascii="Times New Roman" w:hAnsi="Times New Roman" w:cs="Times New Roman"/>
          <w:sz w:val="28"/>
          <w:szCs w:val="28"/>
        </w:rPr>
        <w:t xml:space="preserve"> островах»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8. Что мы узнали о деньгах?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9. Откуда в семье берутся деньги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10. На что тратятся деньги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11. Как с умом управлять своими деньгами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12. Как считать доходы и расходы семьи </w:t>
      </w:r>
    </w:p>
    <w:p w:rsidR="006A005E" w:rsidRDefault="006A005E" w:rsidP="00152C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13. Как делать сбережения </w:t>
      </w:r>
    </w:p>
    <w:p w:rsidR="006A005E" w:rsidRDefault="006A005E" w:rsidP="00360554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>Занятие 14. Учимся делать сбережения. Игра «Внимание! Аукцион!» Занятие 15. Учимся считать доходы и расходы семьи. Игра «Нужная</w:t>
      </w:r>
      <w:r w:rsidR="00360554">
        <w:rPr>
          <w:rFonts w:ascii="Times New Roman" w:hAnsi="Times New Roman" w:cs="Times New Roman"/>
          <w:sz w:val="28"/>
          <w:szCs w:val="28"/>
        </w:rPr>
        <w:t xml:space="preserve"> </w:t>
      </w:r>
      <w:r w:rsidRPr="006A005E">
        <w:rPr>
          <w:rFonts w:ascii="Times New Roman" w:hAnsi="Times New Roman" w:cs="Times New Roman"/>
          <w:sz w:val="28"/>
          <w:szCs w:val="28"/>
        </w:rPr>
        <w:t xml:space="preserve">покупка» </w:t>
      </w:r>
    </w:p>
    <w:p w:rsidR="006A005E" w:rsidRDefault="006A005E" w:rsidP="006A005E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 xml:space="preserve">Занятие 16. Что мы узнали о доходах и расходах семьи? </w:t>
      </w:r>
    </w:p>
    <w:p w:rsidR="006A005E" w:rsidRDefault="006A005E" w:rsidP="006A005E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6A005E">
        <w:rPr>
          <w:rFonts w:ascii="Times New Roman" w:hAnsi="Times New Roman" w:cs="Times New Roman"/>
          <w:sz w:val="28"/>
          <w:szCs w:val="28"/>
        </w:rPr>
        <w:t>Список рекомендуемой литературы и интернет-источников ПРИЛОЖЕНИЯ Приложение 1. Презентации к занятиям Приложение 2. Обзор активных методов обучения на зан</w:t>
      </w:r>
      <w:r w:rsidR="00360554">
        <w:rPr>
          <w:rFonts w:ascii="Times New Roman" w:hAnsi="Times New Roman" w:cs="Times New Roman"/>
          <w:sz w:val="28"/>
          <w:szCs w:val="28"/>
        </w:rPr>
        <w:t>ятиях по финансовой грамотности.</w:t>
      </w:r>
    </w:p>
    <w:p w:rsidR="00F9535E" w:rsidRDefault="00F9535E" w:rsidP="006A005E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</w:p>
    <w:p w:rsidR="00360554" w:rsidRDefault="00360554" w:rsidP="006A005E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1C940A" wp14:editId="4F682DE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152650" cy="2708275"/>
            <wp:effectExtent l="19050" t="19050" r="19050" b="15875"/>
            <wp:wrapThrough wrapText="bothSides">
              <wp:wrapPolygon edited="0">
                <wp:start x="-191" y="-152"/>
                <wp:lineTo x="-191" y="21575"/>
                <wp:lineTo x="21600" y="21575"/>
                <wp:lineTo x="21600" y="-152"/>
                <wp:lineTo x="-191" y="-152"/>
              </wp:wrapPolygon>
            </wp:wrapThrough>
            <wp:docPr id="8" name="Рисунок 8" descr="C:\Users\Пользователь\Downloads\2025-11-06_14-4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5-11-06_14-41-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0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 xml:space="preserve">, Ю.Н., </w:t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 xml:space="preserve">, Е.Е. Финансовая грамотность: материалы для родителей. 2–3 классы </w:t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>. орг.</w:t>
      </w:r>
      <w:r w:rsidRPr="00360554">
        <w:rPr>
          <w:rFonts w:ascii="Times New Roman" w:hAnsi="Times New Roman" w:cs="Times New Roman"/>
          <w:sz w:val="28"/>
          <w:szCs w:val="28"/>
        </w:rPr>
        <w:t xml:space="preserve"> – М.: ВАКО, 2020. – 48 с. – (Учимся разумному финансовому поведению).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Пособие фокусирует внимание родителей на темах курса «Финансовая грамотность», который их дети начали изучать на уроках в школе. В пособие включены следующие материалы: информация о том, что именно проходит ребёнок на занятиях в классе, содержание домашних заданий и ответы к ним, вопросы для совместного обсуждения с ребёнком, дополнительная информация для родителей по изучаемым темам, ссылки на полезные </w:t>
      </w:r>
      <w:proofErr w:type="spellStart"/>
      <w:r w:rsidRPr="00360554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360554">
        <w:rPr>
          <w:rFonts w:ascii="Times New Roman" w:hAnsi="Times New Roman" w:cs="Times New Roman"/>
          <w:sz w:val="28"/>
          <w:szCs w:val="28"/>
        </w:rPr>
        <w:t>. Издание предназначено для родителей учеников начальных классов общеобразовательной школы.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От авторов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1. Что такое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2. Откуда взялись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3. Рассмотрим деньги поближе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4. Защита денег от подделок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5. Какие деньги были раньше в России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6. Современные деньги России и других стран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7. Учимся обращаться с деньгами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8. Что мы узнали о деньгах?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9. Откуда в семье берутся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10. На что тратятся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11. Как с умом управлять своими деньгами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12. Как считать доходы и расходы семьи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13. Как делать сбережения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14. Учимся делать сбережения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15. Учимся считать доходы и расходы семьи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16. Что мы узнали о доходах и расходах семьи?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Список рекомендуемой литературы и интернет-источников </w:t>
      </w:r>
    </w:p>
    <w:p w:rsidR="00F9535E" w:rsidRDefault="00F9535E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66D579D" wp14:editId="3BC7174C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085975" cy="2655570"/>
            <wp:effectExtent l="19050" t="19050" r="28575" b="11430"/>
            <wp:wrapThrough wrapText="bothSides">
              <wp:wrapPolygon edited="0">
                <wp:start x="-197" y="-155"/>
                <wp:lineTo x="-197" y="21538"/>
                <wp:lineTo x="21699" y="21538"/>
                <wp:lineTo x="21699" y="-155"/>
                <wp:lineTo x="-197" y="-155"/>
              </wp:wrapPolygon>
            </wp:wrapThrough>
            <wp:docPr id="9" name="Рисунок 9" descr="C:\Users\Пользователь\Downloads\2025-11-06_14-4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-11-06_14-48-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 xml:space="preserve">, Ю.Н., </w:t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 xml:space="preserve">, Е.Е. Финансовая грамотность: рабочая тетрадь. 2–3 классы </w:t>
      </w:r>
      <w:proofErr w:type="spellStart"/>
      <w:r w:rsidRPr="00360554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360554">
        <w:rPr>
          <w:rFonts w:ascii="Times New Roman" w:hAnsi="Times New Roman" w:cs="Times New Roman"/>
          <w:b/>
          <w:sz w:val="28"/>
          <w:szCs w:val="28"/>
        </w:rPr>
        <w:t>. орг.</w:t>
      </w:r>
      <w:r w:rsidRPr="00360554">
        <w:rPr>
          <w:rFonts w:ascii="Times New Roman" w:hAnsi="Times New Roman" w:cs="Times New Roman"/>
          <w:sz w:val="28"/>
          <w:szCs w:val="28"/>
        </w:rPr>
        <w:t xml:space="preserve"> – М.: ВАКО, 2020. – 64 с. – (Учимся разумному финансовому поведению).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В пособие включены задания для текущего и итогового контроля </w:t>
      </w:r>
      <w:proofErr w:type="gramStart"/>
      <w:r w:rsidRPr="00360554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360554">
        <w:rPr>
          <w:rFonts w:ascii="Times New Roman" w:hAnsi="Times New Roman" w:cs="Times New Roman"/>
          <w:sz w:val="28"/>
          <w:szCs w:val="28"/>
        </w:rPr>
        <w:t xml:space="preserve"> обучающихся по всем темам курса «Финансовая грамотность» для 2 и 3 классов. Это проектные, исследовательские и тестовые задания, практические задачи и кроссворды. Предлагаемый материал позволит педагогам провести проверку знаний, скорректировать методику преподавания, выявить темы, которым необходимо уделить дополнительное внимание. Издание ориентировано на обучающихся 2 и 3 классов общеобразовательной школы и педагогов.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1. Что такое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2. Откуда взялись деньги </w:t>
      </w:r>
    </w:p>
    <w:p w:rsidR="00360554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3. Рассмотрим деньги поближе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4. Защита денег от подделок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5. Какие деньги были раньше в России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>Занятие 6. Современные деньги России и других стран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 Занятие 7. Учимся обращаться с деньгами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8. Что мы узнали о деньгах?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9. Откуда в семье берутся деньги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10. На что тратятся деньги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11. Как с умом управлять своими деньгами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 Занятие 12. Как считать доходы и расходы семьи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13. Как делать сбережения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 xml:space="preserve">Занятие 14. Учимся делать сбережения </w:t>
      </w:r>
    </w:p>
    <w:p w:rsidR="00A474BC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>Занятие 15. Учимся считать доходы и расходы семьи</w:t>
      </w:r>
    </w:p>
    <w:p w:rsidR="001F4B3F" w:rsidRDefault="00360554" w:rsidP="003605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554">
        <w:rPr>
          <w:rFonts w:ascii="Times New Roman" w:hAnsi="Times New Roman" w:cs="Times New Roman"/>
          <w:sz w:val="28"/>
          <w:szCs w:val="28"/>
        </w:rPr>
        <w:t>Занятие 16. Что мы узнали о доходах и расходах семьи?</w:t>
      </w:r>
    </w:p>
    <w:p w:rsidR="00360554" w:rsidRDefault="001F4B3F" w:rsidP="001F4B3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комплекты для 4 классов</w:t>
      </w:r>
    </w:p>
    <w:p w:rsidR="00092DCC" w:rsidRDefault="00092DCC" w:rsidP="00092DCC">
      <w:r w:rsidRPr="00A261C7">
        <w:rPr>
          <w:noProof/>
          <w:lang w:eastAsia="ru-RU"/>
        </w:rPr>
        <w:drawing>
          <wp:inline distT="0" distB="0" distL="0" distR="0" wp14:anchorId="69CD253B" wp14:editId="7E1A4051">
            <wp:extent cx="5940425" cy="1127991"/>
            <wp:effectExtent l="0" t="0" r="3175" b="0"/>
            <wp:docPr id="17" name="Рисунок 17" descr="C:\Users\Пользователь\Downloads\2025-11-05_14-4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-11-05_14-49-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CC" w:rsidRPr="00092DCC" w:rsidRDefault="007C7510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92DCC" w:rsidRPr="00092DCC">
          <w:rPr>
            <w:rStyle w:val="af4"/>
            <w:rFonts w:ascii="Times New Roman" w:hAnsi="Times New Roman" w:cs="Times New Roman"/>
            <w:sz w:val="28"/>
            <w:szCs w:val="28"/>
          </w:rPr>
          <w:t>https://моифинансы.рф/materials/materialy-uchebnogo-kursa-po-finansovoj-gramotnosti-dlya-uchashihsya-4-klassov/</w:t>
        </w:r>
      </w:hyperlink>
      <w:r w:rsidR="00092DCC" w:rsidRPr="00092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УМК для учеников 4 классов общеобразовательных организаций (начальное общее образование), в формате PDF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2DCC">
        <w:rPr>
          <w:rFonts w:ascii="Times New Roman" w:hAnsi="Times New Roman" w:cs="Times New Roman"/>
          <w:sz w:val="28"/>
          <w:szCs w:val="28"/>
        </w:rPr>
        <w:t>Комплект включает материалы для учеников общеобразовательных организаций, учебную программу, методические рекомендации для педагога, контрольные измерительные материалы и материалы для родителей.  Курс рассчитан на 16 часов (4 класс).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 xml:space="preserve">Ссылка на страницу: </w:t>
      </w:r>
      <w:hyperlink r:id="rId19" w:history="1">
        <w:r w:rsidRPr="00092DCC">
          <w:rPr>
            <w:rStyle w:val="af4"/>
            <w:rFonts w:ascii="Times New Roman" w:hAnsi="Times New Roman" w:cs="Times New Roman"/>
            <w:sz w:val="28"/>
            <w:szCs w:val="28"/>
          </w:rPr>
          <w:t>https://xn--80apaohbc3aw9e.xn--p1ai/materials/materialy-uchebnogo-kursa-po-finansovoj-gramotnosti-dlya-uchashihsya-4-klassov/</w:t>
        </w:r>
      </w:hyperlink>
      <w:r w:rsidRPr="00092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DCC" w:rsidRPr="00092DCC" w:rsidRDefault="00092DCC" w:rsidP="00092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Описание</w:t>
      </w:r>
    </w:p>
    <w:p w:rsidR="00092DCC" w:rsidRPr="00092DCC" w:rsidRDefault="00092DCC" w:rsidP="0035135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Целями изучения курса «Финансовая грамотность» являются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092DCC" w:rsidRPr="00092DCC" w:rsidRDefault="00092DCC" w:rsidP="0035135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 xml:space="preserve">Освоение содержания опирается на </w:t>
      </w:r>
      <w:proofErr w:type="spellStart"/>
      <w:r w:rsidRPr="00092DCC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092DCC">
        <w:rPr>
          <w:rFonts w:ascii="Times New Roman" w:hAnsi="Times New Roman" w:cs="Times New Roman"/>
          <w:sz w:val="28"/>
          <w:szCs w:val="28"/>
        </w:rPr>
        <w:t xml:space="preserve"> связи с курсами математики, литературы и окружающего мира. Учебные материалы и задания подобраны в соответствии с возрастными особенностями детей. В процессе изучения курса формируются умения и навыки работы учащихся с текстами, таблицами, схемами, а также поиска, анализа и представления информации и публичных выступлений.</w:t>
      </w:r>
    </w:p>
    <w:p w:rsidR="00092DCC" w:rsidRDefault="00092DCC" w:rsidP="003513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DCC">
        <w:rPr>
          <w:rFonts w:ascii="Times New Roman" w:hAnsi="Times New Roman" w:cs="Times New Roman"/>
          <w:sz w:val="28"/>
          <w:szCs w:val="28"/>
        </w:rPr>
        <w:t>Автор продукта</w:t>
      </w:r>
      <w:r w:rsidR="00351351">
        <w:rPr>
          <w:rFonts w:ascii="Times New Roman" w:hAnsi="Times New Roman" w:cs="Times New Roman"/>
          <w:sz w:val="28"/>
          <w:szCs w:val="28"/>
        </w:rPr>
        <w:t xml:space="preserve">: </w:t>
      </w:r>
      <w:r w:rsidRPr="00092DCC">
        <w:rPr>
          <w:rFonts w:ascii="Times New Roman" w:hAnsi="Times New Roman" w:cs="Times New Roman"/>
          <w:sz w:val="28"/>
          <w:szCs w:val="28"/>
        </w:rPr>
        <w:t>ФГБНУ «Институт стратегии развития образования Российской академии образования»</w:t>
      </w:r>
      <w:r w:rsidR="00351351">
        <w:rPr>
          <w:rFonts w:ascii="Times New Roman" w:hAnsi="Times New Roman" w:cs="Times New Roman"/>
          <w:sz w:val="28"/>
          <w:szCs w:val="28"/>
        </w:rPr>
        <w:t xml:space="preserve">, </w:t>
      </w:r>
      <w:r w:rsidRPr="00092DCC">
        <w:rPr>
          <w:rFonts w:ascii="Times New Roman" w:hAnsi="Times New Roman" w:cs="Times New Roman"/>
          <w:sz w:val="28"/>
          <w:szCs w:val="28"/>
        </w:rPr>
        <w:t>Некоммерческий фонд содействия экономическому развитию и социальной стабильности – Центр экономических и финан</w:t>
      </w:r>
      <w:r w:rsidR="00351351">
        <w:rPr>
          <w:rFonts w:ascii="Times New Roman" w:hAnsi="Times New Roman" w:cs="Times New Roman"/>
          <w:sz w:val="28"/>
          <w:szCs w:val="28"/>
        </w:rPr>
        <w:t>совых исследований и разработок.</w:t>
      </w:r>
    </w:p>
    <w:p w:rsidR="00F9535E" w:rsidRDefault="00F9535E" w:rsidP="00351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B3F" w:rsidRDefault="00092DCC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2D0211" wp14:editId="69B51825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2153285" cy="2724150"/>
            <wp:effectExtent l="19050" t="19050" r="18415" b="19050"/>
            <wp:wrapThrough wrapText="bothSides">
              <wp:wrapPolygon edited="0">
                <wp:start x="-191" y="-151"/>
                <wp:lineTo x="-191" y="21600"/>
                <wp:lineTo x="21594" y="21600"/>
                <wp:lineTo x="21594" y="-151"/>
                <wp:lineTo x="-191" y="-151"/>
              </wp:wrapPolygon>
            </wp:wrapThrough>
            <wp:docPr id="10" name="Рисунок 10" descr="C:\Users\Пользователь\Downloads\2025-11-06_14-5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5-11-06_14-55-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4B3F" w:rsidRPr="001F4B3F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="001F4B3F" w:rsidRPr="001F4B3F">
        <w:rPr>
          <w:rFonts w:ascii="Times New Roman" w:hAnsi="Times New Roman" w:cs="Times New Roman"/>
          <w:b/>
          <w:sz w:val="28"/>
          <w:szCs w:val="28"/>
        </w:rPr>
        <w:t xml:space="preserve"> Ю.Н., </w:t>
      </w:r>
      <w:proofErr w:type="spellStart"/>
      <w:r w:rsidR="001F4B3F" w:rsidRPr="001F4B3F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="001F4B3F" w:rsidRPr="001F4B3F">
        <w:rPr>
          <w:rFonts w:ascii="Times New Roman" w:hAnsi="Times New Roman" w:cs="Times New Roman"/>
          <w:b/>
          <w:sz w:val="28"/>
          <w:szCs w:val="28"/>
        </w:rPr>
        <w:t xml:space="preserve"> Е.Е. К66 Финансовая грамотность: учебная программа. 4 класс </w:t>
      </w:r>
      <w:proofErr w:type="spellStart"/>
      <w:r w:rsidR="001F4B3F" w:rsidRPr="001F4B3F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="001F4B3F" w:rsidRPr="001F4B3F">
        <w:rPr>
          <w:rFonts w:ascii="Times New Roman" w:hAnsi="Times New Roman" w:cs="Times New Roman"/>
          <w:b/>
          <w:sz w:val="28"/>
          <w:szCs w:val="28"/>
        </w:rPr>
        <w:t>. орг.</w:t>
      </w:r>
      <w:r w:rsidR="001F4B3F" w:rsidRPr="001F4B3F">
        <w:rPr>
          <w:rFonts w:ascii="Times New Roman" w:hAnsi="Times New Roman" w:cs="Times New Roman"/>
          <w:sz w:val="28"/>
          <w:szCs w:val="28"/>
        </w:rPr>
        <w:t xml:space="preserve"> — М.: ВАКО, 2018. — 32 с. — (Учимся разумному финансовому поведению.)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>Пособие содержит учебную программу курса «Финансовая грамотность» для 4 класса. В программе указаны цели и задачи курса, планируемые образовательные результаты и система их оценивания, описаны формы и методы организации образовательного процесса, а также дан перечень учебно-методических и материально-технических ресурсов. Издание предназначено для учителей экономики и финансовой грамотности.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F4B3F">
        <w:rPr>
          <w:rFonts w:ascii="Times New Roman" w:hAnsi="Times New Roman" w:cs="Times New Roman"/>
          <w:sz w:val="28"/>
          <w:szCs w:val="28"/>
        </w:rPr>
        <w:t>одержание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 Пояснительная записка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 Учебно-тематический план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 Система оценивания образовательных достижений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 Формы занятий и методы организации учебно-познавательной деятельности учащихся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Учебно-методическое и материально-техническое обеспечение </w:t>
      </w:r>
    </w:p>
    <w:p w:rsidR="001F4B3F" w:rsidRDefault="001F4B3F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4B3F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F9535E" w:rsidRDefault="00F9535E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20A4B" w:rsidRDefault="00420A4B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0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C8F02EA" wp14:editId="256FA7FF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152650" cy="2728595"/>
            <wp:effectExtent l="19050" t="19050" r="19050" b="14605"/>
            <wp:wrapThrough wrapText="bothSides">
              <wp:wrapPolygon edited="0">
                <wp:start x="-191" y="-151"/>
                <wp:lineTo x="-191" y="21565"/>
                <wp:lineTo x="21600" y="21565"/>
                <wp:lineTo x="21600" y="-151"/>
                <wp:lineTo x="-191" y="-151"/>
              </wp:wrapPolygon>
            </wp:wrapThrough>
            <wp:docPr id="11" name="Рисунок 11" descr="C:\Users\Пользователь\Downloads\2025-11-06_15-0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-11-06_15-00-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2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0A4B">
        <w:rPr>
          <w:rFonts w:ascii="Times New Roman" w:hAnsi="Times New Roman" w:cs="Times New Roman"/>
          <w:b/>
          <w:sz w:val="28"/>
          <w:szCs w:val="28"/>
        </w:rPr>
        <w:t>Гловели</w:t>
      </w:r>
      <w:proofErr w:type="spellEnd"/>
      <w:r w:rsidRPr="00420A4B">
        <w:rPr>
          <w:rFonts w:ascii="Times New Roman" w:hAnsi="Times New Roman" w:cs="Times New Roman"/>
          <w:b/>
          <w:sz w:val="28"/>
          <w:szCs w:val="28"/>
        </w:rPr>
        <w:t xml:space="preserve"> Г.Д., </w:t>
      </w:r>
      <w:proofErr w:type="spellStart"/>
      <w:r w:rsidRPr="00420A4B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420A4B">
        <w:rPr>
          <w:rFonts w:ascii="Times New Roman" w:hAnsi="Times New Roman" w:cs="Times New Roman"/>
          <w:b/>
          <w:sz w:val="28"/>
          <w:szCs w:val="28"/>
        </w:rPr>
        <w:t xml:space="preserve"> Е.Е. Г54 Финансовая грамотность: материалы для учащихся. 4 класс </w:t>
      </w:r>
      <w:proofErr w:type="spellStart"/>
      <w:r w:rsidRPr="00420A4B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420A4B">
        <w:rPr>
          <w:rFonts w:ascii="Times New Roman" w:hAnsi="Times New Roman" w:cs="Times New Roman"/>
          <w:b/>
          <w:sz w:val="28"/>
          <w:szCs w:val="28"/>
        </w:rPr>
        <w:t>. орг.</w:t>
      </w:r>
      <w:r w:rsidRPr="00420A4B">
        <w:rPr>
          <w:rFonts w:ascii="Times New Roman" w:hAnsi="Times New Roman" w:cs="Times New Roman"/>
          <w:sz w:val="28"/>
          <w:szCs w:val="28"/>
        </w:rPr>
        <w:t xml:space="preserve"> – М.: ВАКО, 2018. – 112 с. – (Учимся разумному финансовому поведению). </w:t>
      </w:r>
    </w:p>
    <w:p w:rsidR="00420A4B" w:rsidRPr="00420A4B" w:rsidRDefault="00420A4B" w:rsidP="001F4B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0A4B">
        <w:rPr>
          <w:rFonts w:ascii="Times New Roman" w:hAnsi="Times New Roman" w:cs="Times New Roman"/>
          <w:sz w:val="28"/>
          <w:szCs w:val="28"/>
        </w:rPr>
        <w:t xml:space="preserve">Из данного пособия учащиеся 4 класса узнают о мире финансов: как и откуда появились деньги, что такое семейный бюджет и почему важно его правильно планировать, как можно повысить свои доходы, как защититься от мошенников и о многом другом. Издание предназначено для учителей экономики и финансовой грамотности, а также для учащихся 4-х классов общеобразовательной школы. </w:t>
      </w:r>
    </w:p>
    <w:p w:rsidR="00D00811" w:rsidRDefault="00D00811" w:rsidP="00360554">
      <w:pPr>
        <w:spacing w:after="0" w:line="360" w:lineRule="auto"/>
        <w:ind w:firstLine="1416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Правила работы со словарём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Модуль 1 КАК ПОЯВИЛИСЬ ДЕНЬГИ И КАКИМИ ОНИ БЫВАЮТ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1. Как появились деньги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2. История российских денег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3. Какие бывают деньги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4. Банки, банкоматы и банковские карты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5. Безналичные деньги и платежи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6. Как я умею пользоваться деньгами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7. Что такое валюта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8. Проверим, что мы узнали о том, как изменялись деньги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Модуль 2 ИЗ ЧЕГО СКЛАДЫВАЮТСЯ ДОХОДЫ В СЕМЬЕ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9. Откуда в семье берутся деньги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10. Подсчитаем все доходы семьи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3 </w:t>
      </w:r>
      <w:r w:rsidRPr="00D00811">
        <w:rPr>
          <w:rFonts w:ascii="Times New Roman" w:hAnsi="Times New Roman" w:cs="Times New Roman"/>
          <w:sz w:val="28"/>
          <w:szCs w:val="28"/>
        </w:rPr>
        <w:t>ПОЧЕМУ СЕМЬЕ ИНОГДА НЕ ХВАТАЕТ ДЕНЕГ НА ЖИЗНЬ И КАК ЭТОГО ИЗБЕЖАТЬ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11. На что семья тратит деньги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12. Подсчитаем все расходы семьи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4 </w:t>
      </w:r>
      <w:r w:rsidRPr="00D00811">
        <w:rPr>
          <w:rFonts w:ascii="Times New Roman" w:hAnsi="Times New Roman" w:cs="Times New Roman"/>
          <w:sz w:val="28"/>
          <w:szCs w:val="28"/>
        </w:rPr>
        <w:t>Деньги счёт любят, или как управлять своим кошельком, чтобы он не пустовал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13. Как планировать семейный бюджет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Занятие 14. Правила составления семейного бюджета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 Занятие 15. Учимся составлять семейный бюджет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 Занятие 16. Итоговая проверочная работа</w:t>
      </w:r>
    </w:p>
    <w:p w:rsidR="006A005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Словарь</w:t>
      </w:r>
    </w:p>
    <w:p w:rsidR="00F9535E" w:rsidRDefault="00F9535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5346DA" wp14:editId="27D1DBCF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095500" cy="2642006"/>
            <wp:effectExtent l="19050" t="19050" r="19050" b="25400"/>
            <wp:wrapThrough wrapText="bothSides">
              <wp:wrapPolygon edited="0">
                <wp:start x="-196" y="-156"/>
                <wp:lineTo x="-196" y="21652"/>
                <wp:lineTo x="21600" y="21652"/>
                <wp:lineTo x="21600" y="-156"/>
                <wp:lineTo x="-196" y="-156"/>
              </wp:wrapPolygon>
            </wp:wrapThrough>
            <wp:docPr id="12" name="Рисунок 12" descr="C:\Users\Пользователь\Downloads\2025-11-06_15-0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5-11-06_15-08-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20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00811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D00811">
        <w:rPr>
          <w:rFonts w:ascii="Times New Roman" w:hAnsi="Times New Roman" w:cs="Times New Roman"/>
          <w:b/>
          <w:sz w:val="28"/>
          <w:szCs w:val="28"/>
        </w:rPr>
        <w:t xml:space="preserve"> Ю.Н., </w:t>
      </w:r>
      <w:proofErr w:type="spellStart"/>
      <w:r w:rsidRPr="00D00811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D00811">
        <w:rPr>
          <w:rFonts w:ascii="Times New Roman" w:hAnsi="Times New Roman" w:cs="Times New Roman"/>
          <w:b/>
          <w:sz w:val="28"/>
          <w:szCs w:val="28"/>
        </w:rPr>
        <w:t xml:space="preserve"> Е.Е. К66 Финансовая грамотность: методические рекомендации для учителя. 4 класс </w:t>
      </w:r>
      <w:proofErr w:type="spellStart"/>
      <w:r w:rsidRPr="00D00811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D00811">
        <w:rPr>
          <w:rFonts w:ascii="Times New Roman" w:hAnsi="Times New Roman" w:cs="Times New Roman"/>
          <w:b/>
          <w:sz w:val="28"/>
          <w:szCs w:val="28"/>
        </w:rPr>
        <w:t xml:space="preserve">. орг. </w:t>
      </w:r>
      <w:r w:rsidRPr="00D00811">
        <w:rPr>
          <w:rFonts w:ascii="Times New Roman" w:hAnsi="Times New Roman" w:cs="Times New Roman"/>
          <w:sz w:val="28"/>
          <w:szCs w:val="28"/>
        </w:rPr>
        <w:t>– М.: ВАКО, 2018. – 120 с. – (Учимся разумному финансовому поведению).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 Пособие содержит методические рекомендации для преподавателей курса «Финансовая грамотность» в 4 классе общеобразовательной школы. Для каждого занятия определены цели и средства обучения, описана организация учебной деятельности, подобран дополнительный материал. Издание предназначено для учителей экономики и финансовой грамотности.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Содержание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 От авторов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Особенности учебно-методического комплекта курса «финансовая грамотность» для 4 класса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МОДУЛЬ 1. Как появились деньги и какими они бывают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1. Как появились деньги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2. История российских денег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3. Какие бывают деньги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4. Банки, банкоматы и банковские карты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5. Безналичные деньги и платежи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6. Как я умею пользоваться деньгами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7. Что такое валюта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8. Проверим, что мы узнали о том, как изменялись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МОДУЛЬ 2. Из чего складываются доходы в семье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9. Откуда в семье берутся деньги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10. Подсчитаем все доходы семьи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МОДУЛЬ 3. Почему семье иногда не хватает денег на жизнь и как этого избежать</w:t>
      </w:r>
      <w:r w:rsidRPr="00D00811">
        <w:rPr>
          <w:rFonts w:ascii="Times New Roman" w:hAnsi="Times New Roman" w:cs="Times New Roman"/>
          <w:sz w:val="28"/>
          <w:szCs w:val="28"/>
        </w:rPr>
        <w:t> </w:t>
      </w:r>
      <w:r w:rsidRPr="00D00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11. На что семья тратит деньги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12. Подсчитаем все расходы семьи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МОДУЛЬ 4. Деньги счёт любят, или как управлять своим кошельком, чтобы он не пустовал</w:t>
      </w:r>
      <w:r w:rsidRPr="00D00811">
        <w:rPr>
          <w:rFonts w:ascii="Times New Roman" w:hAnsi="Times New Roman" w:cs="Times New Roman"/>
          <w:sz w:val="28"/>
          <w:szCs w:val="28"/>
        </w:rPr>
        <w:t> </w:t>
      </w:r>
      <w:r w:rsidRPr="00D00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13. Как планировать семейный бюджет </w:t>
      </w:r>
    </w:p>
    <w:p w:rsidR="00D00811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14. Правила составления семейного бюджета </w:t>
      </w:r>
    </w:p>
    <w:p w:rsidR="00407B7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15. Учимся составлять семейный бюджет </w:t>
      </w:r>
    </w:p>
    <w:p w:rsidR="00407B7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Занятие 16. Итоговая проверочная работа </w:t>
      </w:r>
    </w:p>
    <w:p w:rsidR="00407B7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Презентации к занятиям </w:t>
      </w:r>
    </w:p>
    <w:p w:rsidR="00407B7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 xml:space="preserve">Обзор активных методов обучения на занятиях по финансовой грамотности. </w:t>
      </w:r>
    </w:p>
    <w:p w:rsidR="00407B7E" w:rsidRDefault="00D00811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811">
        <w:rPr>
          <w:rFonts w:ascii="Times New Roman" w:hAnsi="Times New Roman" w:cs="Times New Roman"/>
          <w:sz w:val="28"/>
          <w:szCs w:val="28"/>
        </w:rPr>
        <w:t>Список литературы и интернет-источников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07B7E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407B7E">
        <w:rPr>
          <w:rFonts w:ascii="Times New Roman" w:hAnsi="Times New Roman" w:cs="Times New Roman"/>
          <w:b/>
          <w:sz w:val="28"/>
          <w:szCs w:val="28"/>
        </w:rPr>
        <w:t xml:space="preserve"> Ю.Н., </w:t>
      </w:r>
      <w:proofErr w:type="spellStart"/>
      <w:r w:rsidRPr="00407B7E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407B7E">
        <w:rPr>
          <w:rFonts w:ascii="Times New Roman" w:hAnsi="Times New Roman" w:cs="Times New Roman"/>
          <w:b/>
          <w:sz w:val="28"/>
          <w:szCs w:val="28"/>
        </w:rPr>
        <w:t xml:space="preserve"> Е.Е. К66 Финансовая грамотность: материалы для родителей. 4 класс </w:t>
      </w:r>
      <w:proofErr w:type="spellStart"/>
      <w:r w:rsidRPr="00407B7E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407B7E">
        <w:rPr>
          <w:rFonts w:ascii="Times New Roman" w:hAnsi="Times New Roman" w:cs="Times New Roman"/>
          <w:b/>
          <w:sz w:val="28"/>
          <w:szCs w:val="28"/>
        </w:rPr>
        <w:t>. орг.</w:t>
      </w:r>
      <w:r w:rsidRPr="00407B7E">
        <w:rPr>
          <w:rFonts w:ascii="Times New Roman" w:hAnsi="Times New Roman" w:cs="Times New Roman"/>
          <w:sz w:val="28"/>
          <w:szCs w:val="28"/>
        </w:rPr>
        <w:t xml:space="preserve"> – М.: ВАКО, 2018. – 48 с. – (Учимся разумному финансовому поведению). </w:t>
      </w:r>
    </w:p>
    <w:p w:rsidR="00D00811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Курс имеет практическую направленность и даёт возможность сформировать у учащихся 4 классов стереотипы грамотного финансового поведения, а также соответствующие знания, умения и компетенции. Позитивное отношение </w:t>
      </w:r>
      <w:r w:rsidRPr="00407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D5EB40E" wp14:editId="152E70B4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148205" cy="2724150"/>
            <wp:effectExtent l="19050" t="19050" r="23495" b="19050"/>
            <wp:wrapThrough wrapText="bothSides">
              <wp:wrapPolygon edited="0">
                <wp:start x="-192" y="-151"/>
                <wp:lineTo x="-192" y="21600"/>
                <wp:lineTo x="21645" y="21600"/>
                <wp:lineTo x="21645" y="-151"/>
                <wp:lineTo x="-192" y="-151"/>
              </wp:wrapPolygon>
            </wp:wrapThrough>
            <wp:docPr id="13" name="Рисунок 13" descr="C:\Users\Пользователь\Downloads\2025-11-06_15-13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5-11-06_15-13-2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B7E">
        <w:rPr>
          <w:rFonts w:ascii="Times New Roman" w:hAnsi="Times New Roman" w:cs="Times New Roman"/>
          <w:sz w:val="28"/>
          <w:szCs w:val="28"/>
        </w:rPr>
        <w:t>родителей к изучению их детьми данного курса и их активное участие в этом процессе будут способствовать достижению учебных целей. В предлагаемых материалах для родителей описаны формы взаимодействия родителей с детьми, с учителем. Также приводятся различные виды исследовательских и творческих работ и различные обучающие игры, моделирующие жизненные ситуации, связанные с личной и семейной финансовой деятельностью. Издание предназначено для совместных занятий родителей и детей.</w:t>
      </w:r>
      <w:r w:rsidR="00D00811" w:rsidRPr="00407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07B7E">
        <w:rPr>
          <w:rFonts w:ascii="Times New Roman" w:hAnsi="Times New Roman" w:cs="Times New Roman"/>
          <w:sz w:val="28"/>
          <w:szCs w:val="28"/>
        </w:rPr>
        <w:t>одержание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 Введение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Модуль 1. Как появились деньги и какими они бывают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Модуль 2. Из чего складываются доходы в семье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Модуль 3. Почему семье иногда не хватает денег на жизнь и как этого избежать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Модуль 4. Деньги счёт любят, или </w:t>
      </w:r>
      <w:proofErr w:type="gramStart"/>
      <w:r w:rsidRPr="00407B7E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407B7E">
        <w:rPr>
          <w:rFonts w:ascii="Times New Roman" w:hAnsi="Times New Roman" w:cs="Times New Roman"/>
          <w:sz w:val="28"/>
          <w:szCs w:val="28"/>
        </w:rPr>
        <w:t xml:space="preserve"> управлять своим кошельком, чтобы он не пустовал </w:t>
      </w:r>
    </w:p>
    <w:p w:rsidR="00407B7E" w:rsidRDefault="00407B7E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B7E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3869C9">
        <w:rPr>
          <w:rFonts w:ascii="Times New Roman" w:hAnsi="Times New Roman" w:cs="Times New Roman"/>
          <w:b/>
          <w:sz w:val="28"/>
          <w:szCs w:val="28"/>
        </w:rPr>
        <w:t>Корлюгова</w:t>
      </w:r>
      <w:proofErr w:type="spellEnd"/>
      <w:r w:rsidRPr="003869C9">
        <w:rPr>
          <w:rFonts w:ascii="Times New Roman" w:hAnsi="Times New Roman" w:cs="Times New Roman"/>
          <w:b/>
          <w:sz w:val="28"/>
          <w:szCs w:val="28"/>
        </w:rPr>
        <w:t xml:space="preserve"> Ю. Н., </w:t>
      </w:r>
      <w:proofErr w:type="spellStart"/>
      <w:r w:rsidRPr="003869C9">
        <w:rPr>
          <w:rFonts w:ascii="Times New Roman" w:hAnsi="Times New Roman" w:cs="Times New Roman"/>
          <w:b/>
          <w:sz w:val="28"/>
          <w:szCs w:val="28"/>
        </w:rPr>
        <w:t>Гоппе</w:t>
      </w:r>
      <w:proofErr w:type="spellEnd"/>
      <w:r w:rsidRPr="003869C9">
        <w:rPr>
          <w:rFonts w:ascii="Times New Roman" w:hAnsi="Times New Roman" w:cs="Times New Roman"/>
          <w:b/>
          <w:sz w:val="28"/>
          <w:szCs w:val="28"/>
        </w:rPr>
        <w:t xml:space="preserve"> Е. Е. К66 Финансовая грамотность: рабочая тетрадь. 4 класс </w:t>
      </w:r>
      <w:proofErr w:type="spellStart"/>
      <w:r w:rsidRPr="003869C9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3869C9">
        <w:rPr>
          <w:rFonts w:ascii="Times New Roman" w:hAnsi="Times New Roman" w:cs="Times New Roman"/>
          <w:b/>
          <w:sz w:val="28"/>
          <w:szCs w:val="28"/>
        </w:rPr>
        <w:t>. орг.</w:t>
      </w:r>
      <w:r w:rsidRPr="003869C9">
        <w:rPr>
          <w:rFonts w:ascii="Times New Roman" w:hAnsi="Times New Roman" w:cs="Times New Roman"/>
          <w:sz w:val="28"/>
          <w:szCs w:val="28"/>
        </w:rPr>
        <w:t xml:space="preserve"> – М.: ВАКО, 2018. – 56 с. – (Учимся разумному финансовому поведению.) </w:t>
      </w:r>
    </w:p>
    <w:p w:rsidR="003869C9" w:rsidRP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 xml:space="preserve">В пособие включены задания для текущего и итогового контроля </w:t>
      </w:r>
      <w:proofErr w:type="gramStart"/>
      <w:r w:rsidRPr="003869C9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3869C9">
        <w:rPr>
          <w:rFonts w:ascii="Times New Roman" w:hAnsi="Times New Roman" w:cs="Times New Roman"/>
          <w:sz w:val="28"/>
          <w:szCs w:val="28"/>
        </w:rPr>
        <w:t xml:space="preserve"> обучающихся по всем темам курса «Финансовая грамотность» в 4 классе. Это проектные и тестовые задания, практические задачи и кроссворды. </w:t>
      </w:r>
      <w:r w:rsidR="00351351" w:rsidRPr="00386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3CCBCA4" wp14:editId="106DC855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038350" cy="2599055"/>
            <wp:effectExtent l="19050" t="19050" r="19050" b="10795"/>
            <wp:wrapThrough wrapText="bothSides">
              <wp:wrapPolygon edited="0">
                <wp:start x="-202" y="-158"/>
                <wp:lineTo x="-202" y="21531"/>
                <wp:lineTo x="21600" y="21531"/>
                <wp:lineTo x="21600" y="-158"/>
                <wp:lineTo x="-202" y="-158"/>
              </wp:wrapPolygon>
            </wp:wrapThrough>
            <wp:docPr id="14" name="Рисунок 14" descr="C:\Users\Пользователь\Downloads\2025-11-06_15-1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5-11-06_15-17-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9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9C9">
        <w:rPr>
          <w:rFonts w:ascii="Times New Roman" w:hAnsi="Times New Roman" w:cs="Times New Roman"/>
          <w:sz w:val="28"/>
          <w:szCs w:val="28"/>
        </w:rPr>
        <w:t>Предлагаемый материал позволяет педагогам проводить проверку знаний, используя различные формы контроля, корректировать методику преподавания, выявлять темы, которым следует уделить пристальное внимание. Издание ориентировано на педагогов и школьников.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869C9">
        <w:rPr>
          <w:rFonts w:ascii="Times New Roman" w:hAnsi="Times New Roman" w:cs="Times New Roman"/>
          <w:sz w:val="28"/>
          <w:szCs w:val="28"/>
        </w:rPr>
        <w:t>одержание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 xml:space="preserve"> Модуль 1. Как появились деньги и какими они бывают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1. Как появились деньги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2. История российских денег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3. Какими бывают деньги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4. Банки, банкоматы и банковские карты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5. Безналичные деньги и платежи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6. Как я умею пользоваться деньгами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7. Что такое валюта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8. Проверим, что мы узнали о том, как изменялись деньги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Модуль 2. Из чего складываются доходы в семье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9. Откуда в семье берутся деньги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10. Подсчитаем все доходы семьи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Модуль 3. Почему семье иногда не хватает денег на жизнь и как этого избежать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11. На что семья тратит деньги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 xml:space="preserve"> Занятие 12. Подсчитаем все расходы семьи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Модуль 4. Деньги счёт любят, или как управлять своим кошельком, чтобы он не пустовал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13. Как планировать семейный бюджет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14. Правила составления семейного бюджета</w:t>
      </w:r>
    </w:p>
    <w:p w:rsidR="003869C9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>Занятие 15. Учимся составлять семейный бюджет</w:t>
      </w:r>
    </w:p>
    <w:p w:rsidR="00407B7E" w:rsidRDefault="003869C9" w:rsidP="00D008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9C9">
        <w:rPr>
          <w:rFonts w:ascii="Times New Roman" w:hAnsi="Times New Roman" w:cs="Times New Roman"/>
          <w:sz w:val="28"/>
          <w:szCs w:val="28"/>
        </w:rPr>
        <w:t xml:space="preserve"> Занятие 16. Итоговая проверочная работа</w:t>
      </w:r>
    </w:p>
    <w:p w:rsidR="007C6AA5" w:rsidRPr="00351351" w:rsidRDefault="00092DCC" w:rsidP="003513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1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1206500"/>
            <wp:effectExtent l="0" t="0" r="3175" b="0"/>
            <wp:wrapThrough wrapText="bothSides">
              <wp:wrapPolygon edited="0">
                <wp:start x="0" y="0"/>
                <wp:lineTo x="0" y="21145"/>
                <wp:lineTo x="21542" y="21145"/>
                <wp:lineTo x="21542" y="0"/>
                <wp:lineTo x="0" y="0"/>
              </wp:wrapPolygon>
            </wp:wrapThrough>
            <wp:docPr id="3" name="Рисунок 3" descr="C:\Users\Пользователь\Downloads\2025-11-05_14-2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-11-05_14-25-5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7C6AA5" w:rsidRPr="00351351">
          <w:rPr>
            <w:rStyle w:val="af4"/>
            <w:rFonts w:ascii="Times New Roman" w:hAnsi="Times New Roman" w:cs="Times New Roman"/>
            <w:sz w:val="28"/>
            <w:szCs w:val="28"/>
          </w:rPr>
          <w:t>https://моифинансы.рф/materials/animirovannye-prezentacii-po-finansovoj-</w:t>
        </w:r>
        <w:r w:rsidR="007C6AA5" w:rsidRPr="00351351">
          <w:rPr>
            <w:rStyle w:val="af4"/>
            <w:rFonts w:ascii="Times New Roman" w:hAnsi="Times New Roman" w:cs="Times New Roman"/>
            <w:sz w:val="28"/>
            <w:szCs w:val="28"/>
          </w:rPr>
          <w:t>gramotnosti-dlya-uchenikov-2-4-klassov/</w:t>
        </w:r>
      </w:hyperlink>
      <w:r w:rsidR="007C6AA5" w:rsidRPr="00351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A5" w:rsidRPr="00351351" w:rsidRDefault="007C6AA5" w:rsidP="003513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351">
        <w:rPr>
          <w:rFonts w:ascii="Times New Roman" w:hAnsi="Times New Roman" w:cs="Times New Roman"/>
          <w:sz w:val="28"/>
          <w:szCs w:val="28"/>
        </w:rPr>
        <w:t>Девять коротких анимированных презентаций (по 3-7 мин.) для просмотра в классе с последующим обсуждением. К каждой презентации прилагаются методические рекомендации для учителя, где кратко описан сюжет, даны комментарии и предлагаются варианты использования материала в учебном процессе.</w:t>
      </w:r>
    </w:p>
    <w:p w:rsidR="007C6AA5" w:rsidRPr="00351351" w:rsidRDefault="007C6AA5" w:rsidP="00F235C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351">
        <w:rPr>
          <w:rFonts w:ascii="Times New Roman" w:hAnsi="Times New Roman" w:cs="Times New Roman"/>
          <w:sz w:val="28"/>
          <w:szCs w:val="28"/>
        </w:rPr>
        <w:t>Презентации разработаны в качестве вспомогательных материалов к учебно-методическим комплексам по финансовой грамотности для 2-3 классов и 4 класса и предназначены для использования в учебном процессе для сопровождения занятий по финансовой грамотности. Главная функция презентации – наглядное представление предмета занятий обучающимся.</w:t>
      </w:r>
    </w:p>
    <w:p w:rsidR="007C6AA5" w:rsidRDefault="007C6AA5" w:rsidP="00351351">
      <w:pPr>
        <w:spacing w:after="0" w:line="360" w:lineRule="auto"/>
        <w:rPr>
          <w:rStyle w:val="af4"/>
          <w:rFonts w:ascii="Times New Roman" w:hAnsi="Times New Roman" w:cs="Times New Roman"/>
          <w:sz w:val="28"/>
          <w:szCs w:val="28"/>
        </w:rPr>
      </w:pPr>
      <w:r w:rsidRPr="00351351">
        <w:rPr>
          <w:rFonts w:ascii="Times New Roman" w:hAnsi="Times New Roman" w:cs="Times New Roman"/>
          <w:sz w:val="28"/>
          <w:szCs w:val="28"/>
        </w:rPr>
        <w:t xml:space="preserve">Ссылка на страницу: </w:t>
      </w:r>
      <w:hyperlink r:id="rId27" w:history="1">
        <w:r w:rsidRPr="00351351">
          <w:rPr>
            <w:rStyle w:val="af4"/>
            <w:rFonts w:ascii="Times New Roman" w:hAnsi="Times New Roman" w:cs="Times New Roman"/>
            <w:sz w:val="28"/>
            <w:szCs w:val="28"/>
          </w:rPr>
          <w:t>https://xn--80apaohbc3aw9e.xn--p1ai/materials/animirovannye-prezentacii-po-finansovoj-gramotnosti-dlya-uchenikov-2-4-klassov/</w:t>
        </w:r>
      </w:hyperlink>
    </w:p>
    <w:p w:rsidR="00F235C1" w:rsidRDefault="00F235C1" w:rsidP="00351351">
      <w:pPr>
        <w:spacing w:after="0" w:line="360" w:lineRule="auto"/>
        <w:rPr>
          <w:rStyle w:val="af4"/>
          <w:rFonts w:ascii="Times New Roman" w:hAnsi="Times New Roman" w:cs="Times New Roman"/>
          <w:sz w:val="28"/>
          <w:szCs w:val="28"/>
        </w:rPr>
      </w:pPr>
    </w:p>
    <w:p w:rsidR="003625E6" w:rsidRPr="009E590F" w:rsidRDefault="00F235C1" w:rsidP="003625E6">
      <w:pPr>
        <w:shd w:val="clear" w:color="auto" w:fill="FFFFFF"/>
        <w:spacing w:before="192" w:after="0" w:line="360" w:lineRule="auto"/>
        <w:ind w:firstLine="708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E59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Центр «Федеральный методический центр по финансовой грамотности системы общего и среднего профессионального образования»</w:t>
      </w:r>
      <w:r w:rsidRPr="00263F8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- </w:t>
      </w:r>
      <w:r w:rsidRPr="00263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структурное подразделение НИУ ВШЭ в рамках реализации совместного проекта Министерства финансов Российской Федерации и Всемирного банка «Содействие повышению уровня финансовой грамотности населения и развитию финансового образования в Российской Федерации».</w:t>
      </w:r>
      <w:r w:rsidR="003625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25E6" w:rsidRPr="00263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деятельности центра является распространение и систематизация знаний по финансовой грамотности и создание предпосылок для формирования финансовой культуры.</w:t>
      </w:r>
    </w:p>
    <w:p w:rsidR="00F235C1" w:rsidRDefault="00F235C1" w:rsidP="00351351">
      <w:pPr>
        <w:spacing w:after="0" w:line="360" w:lineRule="auto"/>
        <w:rPr>
          <w:rStyle w:val="af4"/>
          <w:rFonts w:ascii="Times New Roman" w:hAnsi="Times New Roman" w:cs="Times New Roman"/>
          <w:sz w:val="28"/>
          <w:szCs w:val="28"/>
        </w:rPr>
      </w:pPr>
      <w:r w:rsidRPr="00F235C1">
        <w:rPr>
          <w:rFonts w:ascii="Times New Roman" w:hAnsi="Times New Roman" w:cs="Times New Roman"/>
          <w:color w:val="FB4A18" w:themeColor="hyperlink"/>
          <w:sz w:val="28"/>
          <w:szCs w:val="28"/>
          <w:u w:val="single"/>
        </w:rPr>
        <w:drawing>
          <wp:inline distT="0" distB="0" distL="0" distR="0" wp14:anchorId="38E7DAB6" wp14:editId="386CD8BF">
            <wp:extent cx="5940425" cy="3404870"/>
            <wp:effectExtent l="0" t="0" r="3175" b="50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8"/>
                    <a:stretch/>
                  </pic:blipFill>
                  <pic:spPr>
                    <a:xfrm>
                      <a:off x="0" y="0"/>
                      <a:ext cx="594042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BC" w:rsidRDefault="003625E6" w:rsidP="005F68BC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На странице </w:t>
      </w:r>
      <w:r w:rsidR="00EA6CE4" w:rsidRPr="005826D3"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826D3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Учебно-методические материалы</w:t>
      </w:r>
      <w:r w:rsidR="00EA6CE4" w:rsidRPr="005826D3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»</w:t>
      </w:r>
      <w:r w:rsidR="005F68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находятся:</w:t>
      </w:r>
    </w:p>
    <w:p w:rsidR="00D0345A" w:rsidRDefault="005F68BC" w:rsidP="005F68B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в закладке</w:t>
      </w:r>
      <w:r w:rsidRPr="005F68BC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общеобразовательных организаций» - учебно-методические комплексы и методические материалы по финансовой грамотности для общеобразовательных организаций (обзор дан выше)</w:t>
      </w:r>
    </w:p>
    <w:p w:rsidR="003625E6" w:rsidRDefault="005F68BC" w:rsidP="005F68B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29" w:history="1">
        <w:r w:rsidRPr="00D511A7">
          <w:rPr>
            <w:rStyle w:val="af4"/>
            <w:rFonts w:ascii="Times New Roman" w:hAnsi="Times New Roman" w:cs="Times New Roman"/>
            <w:bCs/>
            <w:sz w:val="28"/>
            <w:szCs w:val="28"/>
          </w:rPr>
          <w:t>https://fmc.hse.ru/methodology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;</w:t>
      </w:r>
    </w:p>
    <w:p w:rsidR="005F68BC" w:rsidRDefault="005F68BC" w:rsidP="005F68B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в закладке «Методические материалы для школ и СПО»</w:t>
      </w:r>
    </w:p>
    <w:p w:rsidR="005F68BC" w:rsidRDefault="005F68BC" w:rsidP="005F68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5F68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5F68BC">
        <w:rPr>
          <w:rFonts w:ascii="Times New Roman" w:hAnsi="Times New Roman" w:cs="Times New Roman"/>
          <w:sz w:val="28"/>
          <w:szCs w:val="28"/>
        </w:rPr>
        <w:t>Методические рекомендации по обеспечению общеобразовательными организациями достижения результатов реализации основных образовательных программ по финансовой грамотности на уровне начального общего и основного общего образования</w:t>
      </w:r>
      <w:r w:rsidRPr="005F68BC">
        <w:rPr>
          <w:rFonts w:ascii="Times New Roman" w:hAnsi="Times New Roman" w:cs="Times New Roman"/>
          <w:sz w:val="28"/>
          <w:szCs w:val="28"/>
        </w:rPr>
        <w:t>», а</w:t>
      </w:r>
      <w:r w:rsidRPr="005F68BC">
        <w:rPr>
          <w:rFonts w:ascii="Times New Roman" w:hAnsi="Times New Roman" w:cs="Times New Roman"/>
          <w:sz w:val="28"/>
          <w:szCs w:val="28"/>
        </w:rPr>
        <w:t>вторы-составители: Новожилова Н.В. Силина С.Н.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5F68BC">
        <w:rPr>
          <w:rFonts w:ascii="Times New Roman" w:hAnsi="Times New Roman" w:cs="Times New Roman"/>
          <w:sz w:val="28"/>
          <w:szCs w:val="28"/>
        </w:rPr>
        <w:instrText>https://fmc.hse.ru/mirror/pubs/share/917758220.pdf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</w:p>
    <w:p w:rsidR="005F68BC" w:rsidRPr="00D511A7" w:rsidRDefault="005F68BC" w:rsidP="005F68BC">
      <w:pPr>
        <w:spacing w:after="0" w:line="360" w:lineRule="auto"/>
        <w:rPr>
          <w:rStyle w:val="af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2"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D511A7">
        <w:rPr>
          <w:rStyle w:val="af4"/>
          <w:rFonts w:ascii="Times New Roman" w:hAnsi="Times New Roman" w:cs="Times New Roman"/>
          <w:sz w:val="28"/>
          <w:szCs w:val="28"/>
        </w:rPr>
        <w:t xml:space="preserve">https://fmc.hse.ru/mirror/pubs/share/917758220.pdf </w:t>
      </w:r>
    </w:p>
    <w:p w:rsidR="005F68BC" w:rsidRDefault="005F68BC" w:rsidP="005F68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8BC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B1E0B">
        <w:rPr>
          <w:rFonts w:ascii="Times New Roman" w:hAnsi="Times New Roman" w:cs="Times New Roman"/>
          <w:sz w:val="28"/>
          <w:szCs w:val="28"/>
        </w:rPr>
        <w:t>«</w:t>
      </w:r>
      <w:r w:rsidRPr="001B1E0B">
        <w:rPr>
          <w:rFonts w:ascii="Times New Roman" w:hAnsi="Times New Roman" w:cs="Times New Roman"/>
          <w:sz w:val="28"/>
          <w:szCs w:val="28"/>
        </w:rPr>
        <w:t>Типовые контрольно-измерительные материалы для промежуточной оценки знаний уровня финансовой грамотности обучающихся и методические рекомендации по их применению в системе общего образования</w:t>
      </w:r>
      <w:r w:rsidR="001B1E0B" w:rsidRPr="001B1E0B">
        <w:rPr>
          <w:rFonts w:ascii="Times New Roman" w:hAnsi="Times New Roman" w:cs="Times New Roman"/>
          <w:sz w:val="28"/>
          <w:szCs w:val="28"/>
        </w:rPr>
        <w:t>», с</w:t>
      </w:r>
      <w:r w:rsidRPr="001B1E0B">
        <w:rPr>
          <w:rFonts w:ascii="Times New Roman" w:hAnsi="Times New Roman" w:cs="Times New Roman"/>
          <w:sz w:val="28"/>
          <w:szCs w:val="28"/>
        </w:rPr>
        <w:t xml:space="preserve">оставители: Новожилова Н.В., </w:t>
      </w:r>
      <w:proofErr w:type="spellStart"/>
      <w:r w:rsidRPr="001B1E0B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1B1E0B">
        <w:rPr>
          <w:rFonts w:ascii="Times New Roman" w:hAnsi="Times New Roman" w:cs="Times New Roman"/>
          <w:sz w:val="28"/>
          <w:szCs w:val="28"/>
        </w:rPr>
        <w:t xml:space="preserve">, доцент Силина С.Н., </w:t>
      </w:r>
      <w:proofErr w:type="spellStart"/>
      <w:r w:rsidRPr="001B1E0B"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 w:rsidRPr="001B1E0B">
        <w:rPr>
          <w:rFonts w:ascii="Times New Roman" w:hAnsi="Times New Roman" w:cs="Times New Roman"/>
          <w:sz w:val="28"/>
          <w:szCs w:val="28"/>
        </w:rPr>
        <w:t>., профессор</w:t>
      </w:r>
      <w:r w:rsidR="005826D3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5826D3" w:rsidRPr="00D511A7">
          <w:rPr>
            <w:rStyle w:val="af4"/>
            <w:rFonts w:ascii="Times New Roman" w:hAnsi="Times New Roman" w:cs="Times New Roman"/>
            <w:sz w:val="28"/>
            <w:szCs w:val="28"/>
          </w:rPr>
          <w:t>https://fmc.hse.ru/mirror/pubs/share/628299437.pdf</w:t>
        </w:r>
      </w:hyperlink>
      <w:r w:rsidR="00582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1B3" w:rsidRDefault="005826D3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закладке «Пособие по решению учебных заданий по финансовой грамотности» - </w:t>
      </w:r>
      <w:r w:rsidRPr="005826D3">
        <w:rPr>
          <w:rFonts w:ascii="Times New Roman" w:hAnsi="Times New Roman" w:cs="Times New Roman"/>
          <w:sz w:val="28"/>
          <w:szCs w:val="28"/>
        </w:rPr>
        <w:t>«</w:t>
      </w:r>
      <w:r w:rsidRPr="005826D3"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Pr="005826D3">
        <w:rPr>
          <w:rFonts w:ascii="Times New Roman" w:hAnsi="Times New Roman" w:cs="Times New Roman"/>
          <w:sz w:val="28"/>
          <w:szCs w:val="28"/>
        </w:rPr>
        <w:t>.</w:t>
      </w:r>
      <w:r w:rsidRPr="005826D3">
        <w:rPr>
          <w:rFonts w:ascii="Times New Roman" w:hAnsi="Times New Roman" w:cs="Times New Roman"/>
          <w:sz w:val="28"/>
          <w:szCs w:val="28"/>
        </w:rPr>
        <w:t xml:space="preserve"> Содержание и методика решения учебных заданий по финансовой грамотности в соответствии с требованиями ФГОС ОО и ФГОС СПО (для педагогов общего образования и СПО)</w:t>
      </w:r>
      <w:r w:rsidRPr="005826D3">
        <w:rPr>
          <w:rFonts w:ascii="Times New Roman" w:hAnsi="Times New Roman" w:cs="Times New Roman"/>
          <w:sz w:val="28"/>
          <w:szCs w:val="28"/>
        </w:rPr>
        <w:t>», а</w:t>
      </w:r>
      <w:r w:rsidRPr="005826D3">
        <w:rPr>
          <w:rFonts w:ascii="Times New Roman" w:hAnsi="Times New Roman" w:cs="Times New Roman"/>
          <w:sz w:val="28"/>
          <w:szCs w:val="28"/>
        </w:rPr>
        <w:t>вторы: Н.В.</w:t>
      </w:r>
      <w:r w:rsidR="00D0345A">
        <w:rPr>
          <w:rFonts w:ascii="Times New Roman" w:hAnsi="Times New Roman" w:cs="Times New Roman"/>
          <w:sz w:val="28"/>
          <w:szCs w:val="28"/>
        </w:rPr>
        <w:t xml:space="preserve"> </w:t>
      </w:r>
      <w:r w:rsidRPr="005826D3">
        <w:rPr>
          <w:rFonts w:ascii="Times New Roman" w:hAnsi="Times New Roman" w:cs="Times New Roman"/>
          <w:sz w:val="28"/>
          <w:szCs w:val="28"/>
        </w:rPr>
        <w:t>Новожилова (Часть I); Н.Ю. Жукова (Часть 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D511A7">
          <w:rPr>
            <w:rStyle w:val="af4"/>
            <w:rFonts w:ascii="Times New Roman" w:hAnsi="Times New Roman" w:cs="Times New Roman"/>
            <w:sz w:val="28"/>
            <w:szCs w:val="28"/>
          </w:rPr>
          <w:t>https://fmc.hse.ru/mirror/pubs/share/1057915518.pdf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:rsidR="00B610F2" w:rsidRDefault="005826D3" w:rsidP="007611B3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странице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«Банк методических разработок»</w:t>
      </w:r>
      <w:r w:rsidR="00B610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находятся разработанные проекты:</w:t>
      </w:r>
    </w:p>
    <w:p w:rsidR="00EA6CE4" w:rsidRPr="005826D3" w:rsidRDefault="00B610F2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 «Труд – основа жизни» </w:t>
      </w:r>
      <w:hyperlink r:id="rId32" w:history="1">
        <w:r w:rsidRPr="00D511A7">
          <w:rPr>
            <w:rStyle w:val="af4"/>
            <w:rFonts w:ascii="Times New Roman" w:hAnsi="Times New Roman" w:cs="Times New Roman"/>
            <w:bCs/>
            <w:sz w:val="28"/>
            <w:szCs w:val="28"/>
          </w:rPr>
          <w:t>https://fmc.hse.ru/mirror/pubs/share/1035973726.zip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B610F2" w:rsidRDefault="00B610F2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«Расходы человека и семьи»</w:t>
      </w:r>
    </w:p>
    <w:p w:rsidR="00EA6CE4" w:rsidRDefault="00B610F2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33" w:history="1">
        <w:r w:rsidRPr="00D511A7">
          <w:rPr>
            <w:rStyle w:val="af4"/>
            <w:rFonts w:ascii="Times New Roman" w:hAnsi="Times New Roman" w:cs="Times New Roman"/>
            <w:bCs/>
            <w:sz w:val="28"/>
            <w:szCs w:val="28"/>
          </w:rPr>
          <w:t>https://fmc.hse.ru/mirror/pubs/share/1035973588.zip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7611B3" w:rsidRDefault="007611B3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На странице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«Открытые уроки»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9535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находится мастер-класс «Маленькие финансовые хитрости» (4класс).</w:t>
      </w:r>
    </w:p>
    <w:p w:rsidR="00941B74" w:rsidRDefault="00941B74" w:rsidP="0035135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C562A" w:rsidRPr="003254D4" w:rsidRDefault="00070221" w:rsidP="007C562A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5329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EAA25BD" wp14:editId="6076B2ED">
            <wp:simplePos x="0" y="0"/>
            <wp:positionH relativeFrom="margin">
              <wp:align>left</wp:align>
            </wp:positionH>
            <wp:positionV relativeFrom="paragraph">
              <wp:posOffset>701674</wp:posOffset>
            </wp:positionV>
            <wp:extent cx="5880579" cy="2466975"/>
            <wp:effectExtent l="0" t="0" r="6350" b="0"/>
            <wp:wrapThrough wrapText="bothSides">
              <wp:wrapPolygon edited="0">
                <wp:start x="0" y="0"/>
                <wp:lineTo x="0" y="21350"/>
                <wp:lineTo x="21553" y="21350"/>
                <wp:lineTo x="21553" y="0"/>
                <wp:lineTo x="0" y="0"/>
              </wp:wrapPolygon>
            </wp:wrapThrough>
            <wp:docPr id="4" name="Рисунок 4" descr="C:\Users\Пользователь\Downloads\2025-11-05_15-04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5-11-05_15-04-5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7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2A" w:rsidRPr="003254D4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«Финансовая культура»</w:t>
      </w:r>
      <w:r w:rsidR="007C562A" w:rsidRPr="003254D4">
        <w:rPr>
          <w:rFonts w:ascii="Times New Roman" w:hAnsi="Times New Roman" w:cs="Times New Roman"/>
          <w:color w:val="000000" w:themeColor="text1"/>
          <w:sz w:val="28"/>
          <w:szCs w:val="28"/>
        </w:rPr>
        <w:t> — информационно-просветительский ресурс Центрального банка России, его сайт — </w:t>
      </w:r>
      <w:r w:rsidR="007C562A" w:rsidRPr="003254D4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fincult.info</w:t>
      </w:r>
      <w:r w:rsidR="007C562A" w:rsidRPr="003254D4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hyperlink r:id="rId35" w:history="1">
        <w:r w:rsidR="007C562A" w:rsidRPr="003254D4">
          <w:rPr>
            <w:rStyle w:val="af4"/>
            <w:rFonts w:ascii="Times New Roman" w:hAnsi="Times New Roman" w:cs="Times New Roman"/>
            <w:sz w:val="28"/>
            <w:szCs w:val="28"/>
          </w:rPr>
          <w:t>https://fincult.info/</w:t>
        </w:r>
      </w:hyperlink>
      <w:r w:rsidR="007C562A" w:rsidRPr="003254D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C562A" w:rsidRDefault="00070221" w:rsidP="00070221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29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908813" wp14:editId="68C13BA2">
            <wp:simplePos x="0" y="0"/>
            <wp:positionH relativeFrom="margin">
              <wp:align>right</wp:align>
            </wp:positionH>
            <wp:positionV relativeFrom="paragraph">
              <wp:posOffset>1270635</wp:posOffset>
            </wp:positionV>
            <wp:extent cx="57626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hrough>
            <wp:docPr id="18" name="Рисунок 18" descr="C:\Users\Пользователь\Downloads\2025-11-05_15-0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-11-05_15-06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36"/>
                    <a:stretch/>
                  </pic:blipFill>
                  <pic:spPr bwMode="auto"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2A" w:rsidRPr="003254D4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Цель проекта</w:t>
      </w:r>
      <w:r w:rsidR="007C562A" w:rsidRPr="003254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формирование финансовой культуры граждан, которая предполагает не только знания, но и ответственное отношение к финансам, а также формирование и применение навыков управления личным бюджетом.  </w:t>
      </w:r>
    </w:p>
    <w:p w:rsidR="00070221" w:rsidRPr="003254D4" w:rsidRDefault="00070221" w:rsidP="00070221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B74" w:rsidRDefault="00070221" w:rsidP="007C562A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В разделе «Преподавательская» на странице «Я учу школьников»</w:t>
      </w:r>
      <w:r w:rsidR="004E3A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закладке «Методические материалы» находятся.</w:t>
      </w:r>
    </w:p>
    <w:p w:rsidR="004E3A45" w:rsidRDefault="004E3A45" w:rsidP="00290589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7" w:history="1">
        <w:r w:rsidRPr="004E3A45">
          <w:rPr>
            <w:rStyle w:val="af4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 xml:space="preserve">Учебно-методический </w:t>
        </w:r>
        <w:proofErr w:type="spellStart"/>
        <w:r w:rsidRPr="004E3A45">
          <w:rPr>
            <w:rStyle w:val="af4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комплекc</w:t>
        </w:r>
        <w:proofErr w:type="spellEnd"/>
        <w:r w:rsidRPr="004E3A45">
          <w:rPr>
            <w:rStyle w:val="af4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 xml:space="preserve"> «Введение в финансовую грамотность» для начальной школы</w:t>
        </w:r>
      </w:hyperlink>
    </w:p>
    <w:p w:rsidR="007F2078" w:rsidRPr="007F2078" w:rsidRDefault="007F2078" w:rsidP="007F2078">
      <w:pPr>
        <w:pStyle w:val="af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F2078">
        <w:rPr>
          <w:sz w:val="28"/>
          <w:szCs w:val="28"/>
        </w:rPr>
        <w:t>УМК предусматривает возможность встраивания содержащихся в нем тем по финансовой грамотности в уроки по таким предметам, как «Окружающий мир», «Математика» и «Технология», а из предложенных учебных материалов учитель может составить как сценарий целого урока, так и его фрагмента.</w:t>
      </w:r>
    </w:p>
    <w:p w:rsidR="007F2078" w:rsidRPr="007F2078" w:rsidRDefault="007F2078" w:rsidP="007F2078">
      <w:pPr>
        <w:pStyle w:val="af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F2078">
        <w:rPr>
          <w:sz w:val="28"/>
          <w:szCs w:val="28"/>
        </w:rPr>
        <w:t>Содержательно, представленный комплекс включает в себя методические рекомендации для педагогических работников (учителей), учебное пособие, практикум и рабочие тетради, которые представлены в 4 частях и позволяют организовать самостоятельную работу учащихся на занятии и дома.</w:t>
      </w:r>
    </w:p>
    <w:p w:rsidR="007F2078" w:rsidRPr="007F2078" w:rsidRDefault="007F2078" w:rsidP="007F2078">
      <w:pPr>
        <w:spacing w:after="0" w:line="360" w:lineRule="auto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Подробнее на сайте fincult.info: </w:t>
      </w:r>
      <w:hyperlink r:id="rId38" w:history="1">
        <w:r w:rsidRPr="00D511A7">
          <w:rPr>
            <w:rStyle w:val="af4"/>
            <w:rFonts w:ascii="Times New Roman" w:hAnsi="Times New Roman" w:cs="Times New Roman"/>
            <w:sz w:val="28"/>
            <w:szCs w:val="28"/>
          </w:rPr>
          <w:t>https://fincult.info/teaching/uchebno-metodicheskiy-komplekc-vvedenie-v-finansovuyu-gramotnost-dlya-nachalnoy-shkoly/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A45" w:rsidRDefault="004E3A45" w:rsidP="004E3A4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B7CD52B" wp14:editId="7F0ABC0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38325" cy="2642870"/>
            <wp:effectExtent l="0" t="0" r="9525" b="5080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19" name="Рисунок 19" descr="C:\Users\Пользователь\Downloads\2025-11-07_11-1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5-11-07_11-16-1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A45">
        <w:rPr>
          <w:rFonts w:ascii="Times New Roman" w:hAnsi="Times New Roman" w:cs="Times New Roman"/>
          <w:b/>
          <w:sz w:val="28"/>
          <w:szCs w:val="28"/>
        </w:rPr>
        <w:t xml:space="preserve">Введение в финансовую </w:t>
      </w:r>
      <w:proofErr w:type="gramStart"/>
      <w:r w:rsidRPr="004E3A45">
        <w:rPr>
          <w:rFonts w:ascii="Times New Roman" w:hAnsi="Times New Roman" w:cs="Times New Roman"/>
          <w:b/>
          <w:sz w:val="28"/>
          <w:szCs w:val="28"/>
        </w:rPr>
        <w:t>грамотность :</w:t>
      </w:r>
      <w:proofErr w:type="gramEnd"/>
      <w:r w:rsidRPr="004E3A45">
        <w:rPr>
          <w:rFonts w:ascii="Times New Roman" w:hAnsi="Times New Roman" w:cs="Times New Roman"/>
          <w:b/>
          <w:sz w:val="28"/>
          <w:szCs w:val="28"/>
        </w:rPr>
        <w:t xml:space="preserve"> учебное пособие для начальной школы</w:t>
      </w:r>
      <w:r w:rsidRPr="004E3A45">
        <w:rPr>
          <w:rFonts w:ascii="Times New Roman" w:hAnsi="Times New Roman" w:cs="Times New Roman"/>
          <w:sz w:val="28"/>
          <w:szCs w:val="28"/>
        </w:rPr>
        <w:t xml:space="preserve"> / [Е.Л. Рутковская, А.В. </w:t>
      </w:r>
      <w:proofErr w:type="spellStart"/>
      <w:r w:rsidRPr="004E3A45">
        <w:rPr>
          <w:rFonts w:ascii="Times New Roman" w:hAnsi="Times New Roman" w:cs="Times New Roman"/>
          <w:sz w:val="28"/>
          <w:szCs w:val="28"/>
        </w:rPr>
        <w:t>Половникова</w:t>
      </w:r>
      <w:proofErr w:type="spellEnd"/>
      <w:r w:rsidRPr="004E3A45">
        <w:rPr>
          <w:rFonts w:ascii="Times New Roman" w:hAnsi="Times New Roman" w:cs="Times New Roman"/>
          <w:sz w:val="28"/>
          <w:szCs w:val="28"/>
        </w:rPr>
        <w:t xml:space="preserve">, А.А. Козлова и </w:t>
      </w:r>
      <w:proofErr w:type="spellStart"/>
      <w:r w:rsidRPr="004E3A45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4E3A45">
        <w:rPr>
          <w:rFonts w:ascii="Times New Roman" w:hAnsi="Times New Roman" w:cs="Times New Roman"/>
          <w:sz w:val="28"/>
          <w:szCs w:val="28"/>
        </w:rPr>
        <w:t>.] ; под общ. ред. Е.Л. Рутковской. – Москва: Издательство «Интеллект-Центр», 2020.</w:t>
      </w:r>
    </w:p>
    <w:p w:rsidR="004E3A45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Учебное пособие по финансовой грамотности подготовлено по заказу Банка России. Содержание пособия направлено на формирование разумного финансового поведения младших школьников на основе применения в жизненных </w:t>
      </w:r>
      <w:proofErr w:type="gramStart"/>
      <w:r w:rsidRPr="004E3A45">
        <w:rPr>
          <w:rFonts w:ascii="Times New Roman" w:hAnsi="Times New Roman" w:cs="Times New Roman"/>
          <w:sz w:val="28"/>
          <w:szCs w:val="28"/>
        </w:rPr>
        <w:t>ситуациях  представлений</w:t>
      </w:r>
      <w:proofErr w:type="gramEnd"/>
      <w:r w:rsidRPr="004E3A45">
        <w:rPr>
          <w:rFonts w:ascii="Times New Roman" w:hAnsi="Times New Roman" w:cs="Times New Roman"/>
          <w:sz w:val="28"/>
          <w:szCs w:val="28"/>
        </w:rPr>
        <w:t xml:space="preserve"> о финансовых продуктах и финансовых отношениях.</w:t>
      </w:r>
    </w:p>
    <w:p w:rsidR="00355CFD" w:rsidRDefault="00355CFD" w:rsidP="00355CF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1D630DD" wp14:editId="411D8F16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790700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370" y="21377"/>
                <wp:lineTo x="21370" y="0"/>
                <wp:lineTo x="0" y="0"/>
              </wp:wrapPolygon>
            </wp:wrapThrough>
            <wp:docPr id="21" name="Рисунок 21" descr="C:\Users\Пользователь\Downloads\2025-11-07_11-2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-11-07_11-28-4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78">
        <w:rPr>
          <w:rFonts w:ascii="Times New Roman" w:hAnsi="Times New Roman" w:cs="Times New Roman"/>
          <w:b/>
          <w:sz w:val="28"/>
          <w:szCs w:val="28"/>
        </w:rPr>
        <w:t xml:space="preserve">Введение в финансовую </w:t>
      </w:r>
      <w:proofErr w:type="gramStart"/>
      <w:r w:rsidRPr="007F2078">
        <w:rPr>
          <w:rFonts w:ascii="Times New Roman" w:hAnsi="Times New Roman" w:cs="Times New Roman"/>
          <w:b/>
          <w:sz w:val="28"/>
          <w:szCs w:val="28"/>
        </w:rPr>
        <w:t>грамотность :</w:t>
      </w:r>
      <w:proofErr w:type="gramEnd"/>
      <w:r w:rsidRPr="007F2078">
        <w:rPr>
          <w:rFonts w:ascii="Times New Roman" w:hAnsi="Times New Roman" w:cs="Times New Roman"/>
          <w:b/>
          <w:sz w:val="28"/>
          <w:szCs w:val="28"/>
        </w:rPr>
        <w:t xml:space="preserve"> практикум к учебному пособию для начальной школы</w:t>
      </w:r>
      <w:r w:rsidRPr="007F2078">
        <w:rPr>
          <w:rFonts w:ascii="Times New Roman" w:hAnsi="Times New Roman" w:cs="Times New Roman"/>
          <w:sz w:val="28"/>
          <w:szCs w:val="28"/>
        </w:rPr>
        <w:t xml:space="preserve"> / [Е.Л. Рутковская, А.В. </w:t>
      </w:r>
      <w:proofErr w:type="spellStart"/>
      <w:r w:rsidRPr="007F2078">
        <w:rPr>
          <w:rFonts w:ascii="Times New Roman" w:hAnsi="Times New Roman" w:cs="Times New Roman"/>
          <w:sz w:val="28"/>
          <w:szCs w:val="28"/>
        </w:rPr>
        <w:t>Половникова</w:t>
      </w:r>
      <w:proofErr w:type="spellEnd"/>
      <w:r w:rsidRPr="007F2078">
        <w:rPr>
          <w:rFonts w:ascii="Times New Roman" w:hAnsi="Times New Roman" w:cs="Times New Roman"/>
          <w:sz w:val="28"/>
          <w:szCs w:val="28"/>
        </w:rPr>
        <w:t xml:space="preserve">, А.А. Козлова и др. ; стихи М.А. </w:t>
      </w:r>
      <w:proofErr w:type="spellStart"/>
      <w:r w:rsidRPr="007F2078">
        <w:rPr>
          <w:rFonts w:ascii="Times New Roman" w:hAnsi="Times New Roman" w:cs="Times New Roman"/>
          <w:sz w:val="28"/>
          <w:szCs w:val="28"/>
        </w:rPr>
        <w:t>Лангер</w:t>
      </w:r>
      <w:proofErr w:type="spellEnd"/>
      <w:r w:rsidRPr="007F2078">
        <w:rPr>
          <w:rFonts w:ascii="Times New Roman" w:hAnsi="Times New Roman" w:cs="Times New Roman"/>
          <w:sz w:val="28"/>
          <w:szCs w:val="28"/>
        </w:rPr>
        <w:t>] ; под общ. ред. Е.Л. Рутковской. – Москва: Издательство «Интеллект-Центр», 2020. – 72 с. Практикум адресован младшим школьникам. Он является частью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2078">
        <w:rPr>
          <w:rFonts w:ascii="Times New Roman" w:hAnsi="Times New Roman" w:cs="Times New Roman"/>
          <w:sz w:val="28"/>
          <w:szCs w:val="28"/>
        </w:rPr>
        <w:t xml:space="preserve">методического комплекта по финансовой грамотности, подготовленного по заказу Банка России. Практикум включает в себя задания, способствующие формированию разумного финансового поведения младших школьников на основе применения в жизненных </w:t>
      </w:r>
      <w:proofErr w:type="gramStart"/>
      <w:r w:rsidRPr="007F2078">
        <w:rPr>
          <w:rFonts w:ascii="Times New Roman" w:hAnsi="Times New Roman" w:cs="Times New Roman"/>
          <w:sz w:val="28"/>
          <w:szCs w:val="28"/>
        </w:rPr>
        <w:t>ситуациях  представлений</w:t>
      </w:r>
      <w:proofErr w:type="gramEnd"/>
      <w:r w:rsidRPr="007F2078">
        <w:rPr>
          <w:rFonts w:ascii="Times New Roman" w:hAnsi="Times New Roman" w:cs="Times New Roman"/>
          <w:sz w:val="28"/>
          <w:szCs w:val="28"/>
        </w:rPr>
        <w:t xml:space="preserve"> о финансовых продуктах и финансовых отношениях.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>СОДЕРЖАНИЕ</w:t>
      </w:r>
      <w:r w:rsidR="00355CFD">
        <w:rPr>
          <w:rFonts w:ascii="Times New Roman" w:hAnsi="Times New Roman" w:cs="Times New Roman"/>
          <w:sz w:val="28"/>
          <w:szCs w:val="28"/>
        </w:rPr>
        <w:t xml:space="preserve"> учебного пособия и практикума.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 ВВЕДЕНИЕ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 ЧАСТЬ 1 ЗАНЯТИЕ 1. ЧТО НУЖНО СЕМЬЕ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>ЗАНЯТИЕ 2. КАК РАСПОРЯЖАТЬСЯ КАРМАННЫМИ ДЕНЬГАМИ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>ЗАНЯТИЕ 3. СКОЛЬКО СТОИТ АВТОМОБИЛЬ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>ЗАНЯТИЕ 4. ЧТО ТАКОЕ «СВОЁ ДЕЛО».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ЧАСТЬ 2 ЗАНЯТИЕ 1. КАК РАЗУМНО ДЕЛАТЬ ПОКУПКИ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2. ОСТЕРЕГАЙТЕСЬ МОШЕННИКОВ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3. ИЗ ЧЕГО СОСТОЯТ ДОХОДЫ СЕМЬИ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4. ЖИЗНЕННАЯ МАТЕМАТИКА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5. СКОЛЬКО СТОИТ «СВОЁ ДЕЛО»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>ЗАНЯТИЕ 6. ЗАЧЕМ ПЛАНИРОВАТЬ РАСХОДЫ СЕМЬИ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ЧАСТЬ 3 ЗАНЯТИЕ 1. ДЕНЬГИ НАСТОЯЩИЕ И НЕНАСТОЯЩИЕ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2. ДЛЯ ЧЕГО НУЖНЫ ДЕНЬГИ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3. ЛЕГКО ЛИ ВЕСТИ СВОЁ ДЕЛО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4. КОГДА РИСКУЕШЬ ДЕНЬГАМИ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5. ЕСЛИ НУЖНО ВЗВЕШИВАТЬ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6. ЗАЧЕМ СЕМЬЕ СБЕРЕЖЕНИЯ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7. ДЕНЬГИ В РАЗНЫХ СТРАНАХ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ЧАСТЬ 4 ЗАНЯТИЕ 1. ЗАЧЕМ СЕМЬЕ ВЕСТИ БЮДЖЕТ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2. ЧТО ТАКОЕ СТРАХОВАНИЕ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3. ЛИЧНЫЕ ДЕНЬГИ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4. КОГДА БЕРЁШЬ В ДОЛГ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5. ГДЕ МОЖНО ДЕЛАТЬ ПОКУПКИ </w:t>
      </w:r>
    </w:p>
    <w:p w:rsidR="008F7537" w:rsidRDefault="004E3A45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3A45">
        <w:rPr>
          <w:rFonts w:ascii="Times New Roman" w:hAnsi="Times New Roman" w:cs="Times New Roman"/>
          <w:sz w:val="28"/>
          <w:szCs w:val="28"/>
        </w:rPr>
        <w:t xml:space="preserve">ЗАНЯТИЕ 6. КАК БЕЗОПАСНО ПОЛЬЗОВАТЬСЯ БАНКОВСКОЙ КАРТОЙ </w:t>
      </w:r>
    </w:p>
    <w:p w:rsidR="004E3A45" w:rsidRDefault="00B312E7" w:rsidP="004E3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2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4DBD9A2" wp14:editId="4139040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774825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330" y="21520"/>
                <wp:lineTo x="21330" y="0"/>
                <wp:lineTo x="0" y="0"/>
              </wp:wrapPolygon>
            </wp:wrapThrough>
            <wp:docPr id="22" name="Рисунок 22" descr="C:\Users\Пользователь\Downloads\2025-11-07_11-2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5-11-07_11-23-5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45" w:rsidRPr="004E3A45">
        <w:rPr>
          <w:rFonts w:ascii="Times New Roman" w:hAnsi="Times New Roman" w:cs="Times New Roman"/>
          <w:sz w:val="28"/>
          <w:szCs w:val="28"/>
        </w:rPr>
        <w:t xml:space="preserve">ЗАНЯТИЕ 7. ПРИВЛЕКАТЕЛЬНОЕ ДЕЛО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b/>
          <w:sz w:val="28"/>
          <w:szCs w:val="28"/>
        </w:rPr>
        <w:t>Методические рекомендации для учителей начальной школы к учебно-методическому комплексу «Введение в финансовую грамотность»</w:t>
      </w:r>
      <w:r w:rsidRPr="007F2078">
        <w:rPr>
          <w:rFonts w:ascii="Times New Roman" w:hAnsi="Times New Roman" w:cs="Times New Roman"/>
          <w:sz w:val="28"/>
          <w:szCs w:val="28"/>
        </w:rPr>
        <w:t xml:space="preserve"> / [Е.Л. </w:t>
      </w:r>
      <w:proofErr w:type="spellStart"/>
      <w:proofErr w:type="gramStart"/>
      <w:r w:rsidRPr="007F2078">
        <w:rPr>
          <w:rFonts w:ascii="Times New Roman" w:hAnsi="Times New Roman" w:cs="Times New Roman"/>
          <w:sz w:val="28"/>
          <w:szCs w:val="28"/>
        </w:rPr>
        <w:t>Рутковская,А.В.Половникова</w:t>
      </w:r>
      <w:proofErr w:type="spellEnd"/>
      <w:proofErr w:type="gramEnd"/>
      <w:r w:rsidRPr="007F2078">
        <w:rPr>
          <w:rFonts w:ascii="Times New Roman" w:hAnsi="Times New Roman" w:cs="Times New Roman"/>
          <w:sz w:val="28"/>
          <w:szCs w:val="28"/>
        </w:rPr>
        <w:t xml:space="preserve">, Е.С. </w:t>
      </w:r>
      <w:proofErr w:type="spellStart"/>
      <w:r w:rsidRPr="007F2078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Pr="007F2078">
        <w:rPr>
          <w:rFonts w:ascii="Times New Roman" w:hAnsi="Times New Roman" w:cs="Times New Roman"/>
          <w:sz w:val="28"/>
          <w:szCs w:val="28"/>
        </w:rPr>
        <w:t xml:space="preserve">, А.А. Козлова и др.]; под общ. ред. Е.Л. Рутковской. – Москва: Издательство «Интеллект-Центр», 2020. – 56 с. </w:t>
      </w:r>
    </w:p>
    <w:p w:rsidR="008F7537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Методические рекомендации для учителей начальной школы к УМК «Введение в финансовую грамотность» знакомят учителей с общими подходами к организации занятий по финансовой грамотности для младших школьников, представляют алгоритмы организации работы с УМК в процессе освоения основной образовательной программы. Достаточно подробно даны методические комментарии к проведению занятий по всем включённым в УМК темам. Учителям предлагаются разные варианты организации познавательной деятельности учащихся с опорой на использование всех элементов УМК: учебного пособия, практикума, рабочих тетрадей. В рекомендации включён комплекс мотивирующих и познавательных заданий для учащихся. УМК «Введение в финансовую грамотность» способствует формированию разумного финансового поведения учащихся начальных классов.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 Раздел 1. Общие вопросы организации работы с УМК «Введение </w:t>
      </w:r>
      <w:proofErr w:type="spellStart"/>
      <w:r w:rsidRPr="007F2078">
        <w:rPr>
          <w:rFonts w:ascii="Times New Roman" w:hAnsi="Times New Roman" w:cs="Times New Roman"/>
          <w:sz w:val="28"/>
          <w:szCs w:val="28"/>
        </w:rPr>
        <w:t>вфинансовую</w:t>
      </w:r>
      <w:proofErr w:type="spellEnd"/>
      <w:r w:rsidRPr="007F2078">
        <w:rPr>
          <w:rFonts w:ascii="Times New Roman" w:hAnsi="Times New Roman" w:cs="Times New Roman"/>
          <w:sz w:val="28"/>
          <w:szCs w:val="28"/>
        </w:rPr>
        <w:t xml:space="preserve"> грамотность»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Формирование финансовой грамотности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078">
        <w:rPr>
          <w:rFonts w:ascii="Times New Roman" w:hAnsi="Times New Roman" w:cs="Times New Roman"/>
          <w:sz w:val="28"/>
          <w:szCs w:val="28"/>
        </w:rPr>
        <w:t xml:space="preserve">педагогическая задача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Учебно-методический комплекс «Введение в финансовую грамотность» для начальной школы: общая характеристика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Встраивание организации работы с УМК «Введение в финансовую грамотность»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078">
        <w:rPr>
          <w:rFonts w:ascii="Times New Roman" w:hAnsi="Times New Roman" w:cs="Times New Roman"/>
          <w:sz w:val="28"/>
          <w:szCs w:val="28"/>
        </w:rPr>
        <w:t xml:space="preserve">учебный процесс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Вариативность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078">
        <w:rPr>
          <w:rFonts w:ascii="Times New Roman" w:hAnsi="Times New Roman" w:cs="Times New Roman"/>
          <w:sz w:val="28"/>
          <w:szCs w:val="28"/>
        </w:rPr>
        <w:t>учебного процесса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Раздел 2. Методические комментарии к проведению занятий по включённым в УМК темам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Часть 1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 Часть 2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Часть 3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Часть 4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 xml:space="preserve">Раздел 3. Комплекс мотивирующих и познавательных заданий для учащихся </w:t>
      </w:r>
    </w:p>
    <w:p w:rsidR="007F2078" w:rsidRDefault="007F2078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078">
        <w:rPr>
          <w:rFonts w:ascii="Times New Roman" w:hAnsi="Times New Roman" w:cs="Times New Roman"/>
          <w:sz w:val="28"/>
          <w:szCs w:val="28"/>
        </w:rPr>
        <w:t>Отв</w:t>
      </w:r>
      <w:r>
        <w:rPr>
          <w:rFonts w:ascii="Times New Roman" w:hAnsi="Times New Roman" w:cs="Times New Roman"/>
          <w:sz w:val="28"/>
          <w:szCs w:val="28"/>
        </w:rPr>
        <w:t>еты и комментарии к заданиям</w:t>
      </w:r>
    </w:p>
    <w:p w:rsidR="007F2078" w:rsidRDefault="00B312E7" w:rsidP="007F20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312E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CED730A" wp14:editId="6C6339CC">
            <wp:simplePos x="0" y="0"/>
            <wp:positionH relativeFrom="column">
              <wp:posOffset>4089400</wp:posOffset>
            </wp:positionH>
            <wp:positionV relativeFrom="paragraph">
              <wp:posOffset>13335</wp:posOffset>
            </wp:positionV>
            <wp:extent cx="1611630" cy="2324100"/>
            <wp:effectExtent l="0" t="0" r="7620" b="0"/>
            <wp:wrapThrough wrapText="bothSides">
              <wp:wrapPolygon edited="0">
                <wp:start x="0" y="0"/>
                <wp:lineTo x="0" y="21423"/>
                <wp:lineTo x="21447" y="21423"/>
                <wp:lineTo x="21447" y="0"/>
                <wp:lineTo x="0" y="0"/>
              </wp:wrapPolygon>
            </wp:wrapThrough>
            <wp:docPr id="26" name="Рисунок 26" descr="C:\Users\Пользователь\Downloads\2025-11-07_11-3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5-11-07_11-36-4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9B57231" wp14:editId="00EAA143">
            <wp:simplePos x="0" y="0"/>
            <wp:positionH relativeFrom="column">
              <wp:posOffset>2091690</wp:posOffset>
            </wp:positionH>
            <wp:positionV relativeFrom="paragraph">
              <wp:posOffset>13335</wp:posOffset>
            </wp:positionV>
            <wp:extent cx="1613535" cy="2371725"/>
            <wp:effectExtent l="0" t="0" r="5715" b="9525"/>
            <wp:wrapThrough wrapText="bothSides">
              <wp:wrapPolygon edited="0">
                <wp:start x="0" y="0"/>
                <wp:lineTo x="0" y="21513"/>
                <wp:lineTo x="21421" y="21513"/>
                <wp:lineTo x="21421" y="0"/>
                <wp:lineTo x="0" y="0"/>
              </wp:wrapPolygon>
            </wp:wrapThrough>
            <wp:docPr id="23" name="Рисунок 23" descr="C:\Users\Пользователь\Downloads\2025-11-07_11-3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-11-07_11-36-2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4394A8D" wp14:editId="64EDDA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9545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357" y="21396"/>
                <wp:lineTo x="21357" y="0"/>
                <wp:lineTo x="0" y="0"/>
              </wp:wrapPolygon>
            </wp:wrapThrough>
            <wp:docPr id="24" name="Рисунок 24" descr="C:\Users\Пользователь\Downloads\2025-11-07_11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5-11-07_11-36-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89" w:rsidRPr="00290589" w:rsidRDefault="00B312E7" w:rsidP="00290589">
      <w:pPr>
        <w:spacing w:after="0" w:line="360" w:lineRule="auto"/>
      </w:pPr>
      <w:r w:rsidRPr="00B312E7">
        <w:rPr>
          <w:rFonts w:ascii="Times New Roman" w:hAnsi="Times New Roman" w:cs="Times New Roman"/>
          <w:sz w:val="28"/>
          <w:szCs w:val="28"/>
        </w:rPr>
        <w:t>Рабочая тетрадь адресована младшим школьникам. Она является частью учебно-методического комплекта по финансовой грамотности, подготовленного по заказу Банка России. Тетрадь включает в себя задания, способствующие формированию разумного финансового поведения младших школьников на основе применения в жизненных ситуациях представлений о финансовых продуктах и финансовых отношениях.</w:t>
      </w:r>
      <w:r w:rsidRPr="00B3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B4E85D8" wp14:editId="6E7198AA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170053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294" y="21517"/>
                <wp:lineTo x="21294" y="0"/>
                <wp:lineTo x="0" y="0"/>
              </wp:wrapPolygon>
            </wp:wrapThrough>
            <wp:docPr id="25" name="Рисунок 25" descr="C:\Users\Пользователь\Downloads\2025-11-07_11-3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-11-07_11-37-0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left="720"/>
        <w:jc w:val="both"/>
        <w:rPr>
          <w:sz w:val="28"/>
          <w:szCs w:val="28"/>
          <w:u w:val="single"/>
        </w:rPr>
      </w:pPr>
    </w:p>
    <w:p w:rsidR="00290589" w:rsidRPr="00290589" w:rsidRDefault="00290589" w:rsidP="00290589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290589">
        <w:rPr>
          <w:sz w:val="28"/>
          <w:szCs w:val="28"/>
          <w:u w:val="single"/>
        </w:rPr>
        <w:t>Методические рекомендации по реализации проектной деятельности в области финансовой грамотности в общеобразовательных организациях</w:t>
      </w:r>
    </w:p>
    <w:p w:rsidR="004E3A45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>В методических рекомендациях для учителя подробно раскрыты особенности проектной деятельности в области финансовой грамотности. В материалах описаны требования федеральных государственных образовательных стандартов, перечислены личностные, предметные и </w:t>
      </w:r>
      <w:proofErr w:type="spellStart"/>
      <w:r w:rsidRPr="00290589">
        <w:rPr>
          <w:sz w:val="28"/>
          <w:szCs w:val="28"/>
        </w:rPr>
        <w:t>метапредметные</w:t>
      </w:r>
      <w:proofErr w:type="spellEnd"/>
      <w:r w:rsidRPr="00290589">
        <w:rPr>
          <w:sz w:val="28"/>
          <w:szCs w:val="28"/>
        </w:rPr>
        <w:t xml:space="preserve"> образовательные результаты с учетом преемственности между уровнями образования, разобраны различные организационные модели и формы работы.</w:t>
      </w:r>
      <w:r>
        <w:rPr>
          <w:sz w:val="28"/>
          <w:szCs w:val="28"/>
        </w:rPr>
        <w:t xml:space="preserve"> </w:t>
      </w:r>
      <w:r w:rsidRPr="00290589">
        <w:rPr>
          <w:sz w:val="28"/>
          <w:szCs w:val="28"/>
        </w:rPr>
        <w:t xml:space="preserve">Подробнее на сайте fincult.info: </w:t>
      </w:r>
      <w:hyperlink r:id="rId46" w:history="1">
        <w:r w:rsidRPr="00D511A7">
          <w:rPr>
            <w:rStyle w:val="af4"/>
            <w:sz w:val="28"/>
            <w:szCs w:val="28"/>
          </w:rPr>
          <w:t>https://fincult.info/teaching/metodicheskie-rekomendatsii-po-realizatsii-proektnoy-deyatelnosti-v-oblasti-finansovoy-gramotnosti-v/</w:t>
        </w:r>
      </w:hyperlink>
      <w:r>
        <w:rPr>
          <w:sz w:val="28"/>
          <w:szCs w:val="28"/>
        </w:rPr>
        <w:t xml:space="preserve"> </w:t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 xml:space="preserve">Авторы: Рутковская Е. Л. (руководитель коллектива), Козлова А. А., </w:t>
      </w:r>
      <w:proofErr w:type="spellStart"/>
      <w:r w:rsidRPr="00290589">
        <w:rPr>
          <w:sz w:val="28"/>
          <w:szCs w:val="28"/>
        </w:rPr>
        <w:t>Королькова</w:t>
      </w:r>
      <w:proofErr w:type="spellEnd"/>
      <w:r w:rsidRPr="00290589">
        <w:rPr>
          <w:sz w:val="28"/>
          <w:szCs w:val="28"/>
        </w:rPr>
        <w:t xml:space="preserve"> Е. С., </w:t>
      </w:r>
      <w:proofErr w:type="spellStart"/>
      <w:r w:rsidRPr="00290589">
        <w:rPr>
          <w:sz w:val="28"/>
          <w:szCs w:val="28"/>
        </w:rPr>
        <w:t>Половникова</w:t>
      </w:r>
      <w:proofErr w:type="spellEnd"/>
      <w:r w:rsidRPr="00290589">
        <w:rPr>
          <w:sz w:val="28"/>
          <w:szCs w:val="28"/>
        </w:rPr>
        <w:t xml:space="preserve"> А. В., Сорокин А. А., </w:t>
      </w:r>
      <w:proofErr w:type="spellStart"/>
      <w:r w:rsidRPr="00290589">
        <w:rPr>
          <w:sz w:val="28"/>
          <w:szCs w:val="28"/>
        </w:rPr>
        <w:t>Штильман</w:t>
      </w:r>
      <w:proofErr w:type="spellEnd"/>
      <w:r w:rsidRPr="00290589">
        <w:rPr>
          <w:sz w:val="28"/>
          <w:szCs w:val="28"/>
        </w:rPr>
        <w:t xml:space="preserve"> Н. В. ОДОБРЕНО МИНПРОСВЕЩЕНИЯ РОССИИ </w:t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A119D99" wp14:editId="70D7E63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85925" cy="2376170"/>
            <wp:effectExtent l="0" t="0" r="9525" b="5080"/>
            <wp:wrapThrough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hrough>
            <wp:docPr id="28" name="Рисунок 28" descr="C:\Users\Пользователь\Downloads\2025-11-07_11-4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5-11-07_11-49-3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589">
        <w:rPr>
          <w:sz w:val="28"/>
          <w:szCs w:val="28"/>
        </w:rPr>
        <w:t>ВВЕДЕНИЕ</w:t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 xml:space="preserve">РАЗДЕЛ I. Проектная деятельность в области финансовой грамотности при реализации программ общего образования в соответствии с требованиями ФГОС </w:t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>РАЗДЕЛ II. Проектная деятельность в области финансовой грамотности при реализации программы начального общего образования</w:t>
      </w:r>
    </w:p>
    <w:p w:rsidR="00FB372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>2.1. Проектная деятельность в области финансовой грамотности в образовательном пространстве начальной школы</w:t>
      </w:r>
    </w:p>
    <w:p w:rsidR="00290589" w:rsidRDefault="0029058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90589">
        <w:rPr>
          <w:sz w:val="28"/>
          <w:szCs w:val="28"/>
        </w:rPr>
        <w:t>2.2. Методические рекомендации по организации процесса проектной деятельности учащихся в области финансовой грамотности в начальной школе</w:t>
      </w:r>
    </w:p>
    <w:p w:rsidR="00FB3729" w:rsidRDefault="00FB3729" w:rsidP="00290589">
      <w:pPr>
        <w:pStyle w:val="af6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05232" w:rsidRDefault="00905232" w:rsidP="00905232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  <w:u w:val="single"/>
        </w:rPr>
      </w:pPr>
      <w:r w:rsidRPr="00905232">
        <w:rPr>
          <w:bCs/>
          <w:color w:val="000000" w:themeColor="text1"/>
          <w:sz w:val="28"/>
          <w:szCs w:val="28"/>
          <w:u w:val="single"/>
        </w:rPr>
        <w:t>Игры по финансовой грамотности</w:t>
      </w:r>
    </w:p>
    <w:p w:rsidR="00905232" w:rsidRPr="00905232" w:rsidRDefault="00905232" w:rsidP="00905232">
      <w:pPr>
        <w:pStyle w:val="af6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  <w:sz w:val="28"/>
          <w:szCs w:val="28"/>
          <w:u w:val="single"/>
        </w:rPr>
      </w:pPr>
      <w:r w:rsidRPr="00905232">
        <w:rPr>
          <w:sz w:val="28"/>
          <w:szCs w:val="28"/>
        </w:rPr>
        <w:t>Игры по финансовой грамотности созданы для детских оздоровительных лагерей, школ и организаций для детей-сирот. </w:t>
      </w:r>
      <w:hyperlink r:id="rId48" w:tgtFrame="_blank" w:history="1">
        <w:r w:rsidRPr="00905232">
          <w:rPr>
            <w:rStyle w:val="af4"/>
            <w:sz w:val="28"/>
            <w:szCs w:val="28"/>
          </w:rPr>
          <w:t>На сайте</w:t>
        </w:r>
      </w:hyperlink>
      <w:r w:rsidRPr="00905232">
        <w:rPr>
          <w:sz w:val="28"/>
          <w:szCs w:val="28"/>
        </w:rPr>
        <w:t> размещены материалы, которые помогают детям в игровой форме получать знания по финансовой грамотности. Во всех играх указан формат проведения (онлайн или офлайн), возраст участников, а также оптимальное количество игроков и команд. Принять участие в проекте могут педагоги образовательных организаций, методисты, вожатые и руководители детских оздоровительных лагерей. Для этого им надо просто скачать на сайте понравившуюся игру. Комплект материалов предоставляется в электронном виде и включает в себя описание целей и задач игры, основные базовые понятия, подробный сценарий и раздаточный материал (если он предусмотрен правилами). Педагоги, которые приняли участие в проекте, получают сертификат «</w:t>
      </w:r>
      <w:proofErr w:type="spellStart"/>
      <w:r w:rsidRPr="00905232">
        <w:rPr>
          <w:sz w:val="28"/>
          <w:szCs w:val="28"/>
        </w:rPr>
        <w:t>Игротехника</w:t>
      </w:r>
      <w:proofErr w:type="spellEnd"/>
      <w:r w:rsidRPr="00905232">
        <w:rPr>
          <w:sz w:val="28"/>
          <w:szCs w:val="28"/>
        </w:rPr>
        <w:t xml:space="preserve">». Подробнее на сайте fincult.info: </w:t>
      </w:r>
      <w:hyperlink r:id="rId49" w:history="1">
        <w:r w:rsidRPr="00D511A7">
          <w:rPr>
            <w:rStyle w:val="af4"/>
            <w:sz w:val="28"/>
            <w:szCs w:val="28"/>
          </w:rPr>
          <w:t>https://fincult.info/teaching/dol-igra-igry-po-finansovoy-gramotnosti/</w:t>
        </w:r>
      </w:hyperlink>
      <w:r>
        <w:rPr>
          <w:sz w:val="28"/>
          <w:szCs w:val="28"/>
        </w:rPr>
        <w:t xml:space="preserve"> </w:t>
      </w:r>
    </w:p>
    <w:p w:rsidR="00905232" w:rsidRDefault="00905232" w:rsidP="00C538C9">
      <w:pPr>
        <w:pStyle w:val="af6"/>
        <w:spacing w:before="0" w:beforeAutospacing="0" w:after="0" w:afterAutospacing="0" w:line="360" w:lineRule="auto"/>
        <w:ind w:left="720"/>
        <w:jc w:val="both"/>
        <w:rPr>
          <w:bCs/>
          <w:color w:val="000000" w:themeColor="text1"/>
          <w:sz w:val="28"/>
          <w:szCs w:val="28"/>
          <w:u w:val="single"/>
        </w:rPr>
      </w:pPr>
    </w:p>
    <w:p w:rsidR="00C538C9" w:rsidRDefault="00C538C9" w:rsidP="00C538C9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разделе «Преподавательская» на странице «Я учу школьников» в закладке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материалы» находятся.</w:t>
      </w:r>
    </w:p>
    <w:p w:rsidR="00C538C9" w:rsidRPr="00C538C9" w:rsidRDefault="00C538C9" w:rsidP="00C538C9">
      <w:pPr>
        <w:pStyle w:val="aa"/>
        <w:numPr>
          <w:ilvl w:val="0"/>
          <w:numId w:val="6"/>
        </w:numPr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538C9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CB4713F" wp14:editId="016939F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24050" cy="2691130"/>
            <wp:effectExtent l="0" t="0" r="0" b="0"/>
            <wp:wrapThrough wrapText="bothSides">
              <wp:wrapPolygon edited="0">
                <wp:start x="0" y="0"/>
                <wp:lineTo x="0" y="21406"/>
                <wp:lineTo x="21386" y="21406"/>
                <wp:lineTo x="21386" y="0"/>
                <wp:lineTo x="0" y="0"/>
              </wp:wrapPolygon>
            </wp:wrapThrough>
            <wp:docPr id="29" name="Рисунок 29" descr="C:\Users\Пользователь\Downloads\2025-11-07_12-3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5-11-07_12-34-1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8C9">
        <w:rPr>
          <w:rFonts w:ascii="Times New Roman" w:hAnsi="Times New Roman" w:cs="Times New Roman"/>
          <w:b/>
          <w:sz w:val="28"/>
          <w:szCs w:val="28"/>
        </w:rPr>
        <w:t xml:space="preserve">Сборник «Сказки, игры, </w:t>
      </w:r>
      <w:r>
        <w:rPr>
          <w:rFonts w:ascii="Times New Roman" w:hAnsi="Times New Roman" w:cs="Times New Roman"/>
          <w:b/>
          <w:sz w:val="28"/>
          <w:szCs w:val="28"/>
        </w:rPr>
        <w:t xml:space="preserve">загадки и задачки по финансовой </w:t>
      </w:r>
      <w:r w:rsidRPr="00C538C9">
        <w:rPr>
          <w:rFonts w:ascii="Times New Roman" w:hAnsi="Times New Roman" w:cs="Times New Roman"/>
          <w:b/>
          <w:sz w:val="28"/>
          <w:szCs w:val="28"/>
        </w:rPr>
        <w:t>грамотности»</w:t>
      </w:r>
    </w:p>
    <w:p w:rsidR="00C538C9" w:rsidRPr="00C538C9" w:rsidRDefault="00C538C9" w:rsidP="00484D72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538C9">
        <w:rPr>
          <w:rFonts w:ascii="Times New Roman" w:hAnsi="Times New Roman" w:cs="Times New Roman"/>
          <w:sz w:val="28"/>
          <w:szCs w:val="28"/>
        </w:rPr>
        <w:t> в игровой форме знакомит детей старшего дошкольного и младшего школьного возраста с основами финансовой грамотности и такими понятиями, как деньги, труд, вознаграждение, сбережения и др. С его помощью вы можете сформировать у ребенка правильные установки финансового планирования, заложить основы бережливого отношения к вещам, научить заботиться о завтрашнем дне и принимать разумные финансовые решения. </w:t>
      </w:r>
    </w:p>
    <w:p w:rsidR="00C538C9" w:rsidRPr="00C538C9" w:rsidRDefault="00C538C9" w:rsidP="00C538C9">
      <w:pPr>
        <w:pStyle w:val="aa"/>
        <w:spacing w:after="0" w:line="360" w:lineRule="auto"/>
        <w:ind w:left="0"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538C9">
        <w:rPr>
          <w:rFonts w:ascii="Times New Roman" w:hAnsi="Times New Roman" w:cs="Times New Roman"/>
          <w:sz w:val="28"/>
          <w:szCs w:val="28"/>
        </w:rPr>
        <w:t xml:space="preserve">Подробнее на сайте fincult.info: </w:t>
      </w:r>
      <w:hyperlink r:id="rId51" w:history="1">
        <w:r w:rsidRPr="00D511A7">
          <w:rPr>
            <w:rStyle w:val="af4"/>
            <w:rFonts w:ascii="Times New Roman" w:hAnsi="Times New Roman" w:cs="Times New Roman"/>
            <w:sz w:val="28"/>
            <w:szCs w:val="28"/>
          </w:rPr>
          <w:t>https://fincult.info/teaching/sbornik-skazki-igry-zagadki-i-zadachki-po-finansovoy-gramotnosti-6/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D72" w:rsidRPr="00484D72" w:rsidRDefault="00484D72" w:rsidP="00484D72">
      <w:pPr>
        <w:pStyle w:val="aa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4D72">
        <w:rPr>
          <w:rFonts w:ascii="Times New Roman" w:hAnsi="Times New Roman" w:cs="Times New Roman"/>
          <w:b/>
          <w:sz w:val="28"/>
          <w:szCs w:val="28"/>
        </w:rPr>
        <w:t>Подкаст для младших школьников «</w:t>
      </w:r>
      <w:proofErr w:type="spellStart"/>
      <w:r w:rsidRPr="00484D72">
        <w:rPr>
          <w:rFonts w:ascii="Times New Roman" w:hAnsi="Times New Roman" w:cs="Times New Roman"/>
          <w:b/>
          <w:sz w:val="28"/>
          <w:szCs w:val="28"/>
        </w:rPr>
        <w:t>Крош</w:t>
      </w:r>
      <w:proofErr w:type="spellEnd"/>
      <w:r w:rsidRPr="00484D72">
        <w:rPr>
          <w:rFonts w:ascii="Times New Roman" w:hAnsi="Times New Roman" w:cs="Times New Roman"/>
          <w:b/>
          <w:sz w:val="28"/>
          <w:szCs w:val="28"/>
        </w:rPr>
        <w:t xml:space="preserve"> и Грош» </w:t>
      </w:r>
    </w:p>
    <w:p w:rsidR="00C538C9" w:rsidRPr="00484D72" w:rsidRDefault="00C538C9" w:rsidP="00484D7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4D72">
        <w:rPr>
          <w:rFonts w:ascii="Times New Roman" w:hAnsi="Times New Roman" w:cs="Times New Roman"/>
          <w:sz w:val="28"/>
          <w:szCs w:val="28"/>
        </w:rPr>
        <w:t>Специально для младших школьников эксперты НИФИ Минфина совместно с создателями «</w:t>
      </w:r>
      <w:proofErr w:type="spellStart"/>
      <w:r w:rsidRPr="00484D72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484D72">
        <w:rPr>
          <w:rFonts w:ascii="Times New Roman" w:hAnsi="Times New Roman" w:cs="Times New Roman"/>
          <w:sz w:val="28"/>
          <w:szCs w:val="28"/>
        </w:rPr>
        <w:t xml:space="preserve">» разработали </w:t>
      </w:r>
      <w:hyperlink w:tgtFrame="_blank" w:history="1">
        <w:r w:rsidRPr="00484D72">
          <w:rPr>
            <w:rStyle w:val="af4"/>
            <w:rFonts w:ascii="Times New Roman" w:hAnsi="Times New Roman" w:cs="Times New Roman"/>
            <w:sz w:val="28"/>
            <w:szCs w:val="28"/>
          </w:rPr>
          <w:t>серию подкастов</w:t>
        </w:r>
      </w:hyperlink>
      <w:r w:rsidRPr="00484D72">
        <w:rPr>
          <w:rFonts w:ascii="Times New Roman" w:hAnsi="Times New Roman" w:cs="Times New Roman"/>
          <w:sz w:val="28"/>
          <w:szCs w:val="28"/>
        </w:rPr>
        <w:t xml:space="preserve"> по финансовой тематике. В каждом выпуске </w:t>
      </w:r>
      <w:proofErr w:type="spellStart"/>
      <w:r w:rsidRPr="00484D7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484D72">
        <w:rPr>
          <w:rFonts w:ascii="Times New Roman" w:hAnsi="Times New Roman" w:cs="Times New Roman"/>
          <w:sz w:val="28"/>
          <w:szCs w:val="28"/>
        </w:rPr>
        <w:t xml:space="preserve"> с экспертом Центра финансовой грамотности НИФИ Минфина России Надей Грошевой понятно </w:t>
      </w:r>
      <w:proofErr w:type="gramStart"/>
      <w:r w:rsidRPr="00484D72">
        <w:rPr>
          <w:rFonts w:ascii="Times New Roman" w:hAnsi="Times New Roman" w:cs="Times New Roman"/>
          <w:sz w:val="28"/>
          <w:szCs w:val="28"/>
        </w:rPr>
        <w:t>и  просто</w:t>
      </w:r>
      <w:proofErr w:type="gramEnd"/>
      <w:r w:rsidRPr="00484D72">
        <w:rPr>
          <w:rFonts w:ascii="Times New Roman" w:hAnsi="Times New Roman" w:cs="Times New Roman"/>
          <w:sz w:val="28"/>
          <w:szCs w:val="28"/>
        </w:rPr>
        <w:t xml:space="preserve"> рассказывают, что такое финансы, выясняют, для чего нужны банки, подсказывают, как пользоваться банковской картой. А также постигают и другие азы экономики.</w:t>
      </w:r>
    </w:p>
    <w:p w:rsidR="00484D72" w:rsidRPr="00484D72" w:rsidRDefault="00484D72" w:rsidP="00484D72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484D72">
        <w:rPr>
          <w:rFonts w:ascii="Times New Roman" w:hAnsi="Times New Roman" w:cs="Times New Roman"/>
          <w:color w:val="000000"/>
          <w:sz w:val="28"/>
          <w:szCs w:val="28"/>
        </w:rPr>
        <w:t>Слушать выпуски:</w:t>
      </w:r>
    </w:p>
    <w:p w:rsidR="00484D72" w:rsidRPr="00484D72" w:rsidRDefault="00484D72" w:rsidP="00484D72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52" w:tgtFrame="_blank" w:history="1">
        <w:r w:rsidRPr="00484D72">
          <w:rPr>
            <w:rStyle w:val="af4"/>
            <w:color w:val="1070A7"/>
            <w:sz w:val="28"/>
            <w:szCs w:val="28"/>
          </w:rPr>
          <w:t>Кто придумал деньги?</w:t>
        </w:r>
      </w:hyperlink>
    </w:p>
    <w:p w:rsidR="00484D72" w:rsidRPr="00484D72" w:rsidRDefault="00484D72" w:rsidP="00484D72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53" w:tgtFrame="_blank" w:history="1">
        <w:r w:rsidRPr="00484D72">
          <w:rPr>
            <w:rStyle w:val="af4"/>
            <w:color w:val="1070A7"/>
            <w:sz w:val="28"/>
            <w:szCs w:val="28"/>
          </w:rPr>
          <w:t>Зачем нужны банки?</w:t>
        </w:r>
      </w:hyperlink>
    </w:p>
    <w:p w:rsidR="00484D72" w:rsidRPr="00484D72" w:rsidRDefault="00484D72" w:rsidP="00484D72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54" w:tgtFrame="_blank" w:history="1">
        <w:r w:rsidRPr="00484D72">
          <w:rPr>
            <w:rStyle w:val="af4"/>
            <w:color w:val="1070A7"/>
            <w:sz w:val="28"/>
            <w:szCs w:val="28"/>
          </w:rPr>
          <w:t>Зачем хранить деньги на карте?</w:t>
        </w:r>
      </w:hyperlink>
    </w:p>
    <w:p w:rsidR="00290589" w:rsidRPr="00484D72" w:rsidRDefault="00484D72" w:rsidP="007C7510">
      <w:pPr>
        <w:pStyle w:val="af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hyperlink r:id="rId55" w:tgtFrame="_blank" w:history="1">
        <w:r w:rsidRPr="00484D72">
          <w:rPr>
            <w:rStyle w:val="af4"/>
            <w:color w:val="1070A7"/>
            <w:sz w:val="28"/>
            <w:szCs w:val="28"/>
          </w:rPr>
          <w:t>Откуда берется цена и в чем разница между ценой и ценностью?</w:t>
        </w:r>
      </w:hyperlink>
    </w:p>
    <w:p w:rsidR="00290589" w:rsidRPr="007C7510" w:rsidRDefault="00290589" w:rsidP="007C7510">
      <w:pPr>
        <w:pStyle w:val="af6"/>
        <w:spacing w:before="0" w:beforeAutospacing="0" w:after="0" w:afterAutospacing="0" w:line="360" w:lineRule="auto"/>
        <w:ind w:firstLine="360"/>
        <w:jc w:val="center"/>
        <w:rPr>
          <w:b/>
          <w:bCs/>
          <w:color w:val="000000" w:themeColor="text1"/>
          <w:sz w:val="28"/>
          <w:szCs w:val="28"/>
        </w:rPr>
      </w:pPr>
    </w:p>
    <w:sectPr w:rsidR="00290589" w:rsidRPr="007C7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95368"/>
    <w:multiLevelType w:val="hybridMultilevel"/>
    <w:tmpl w:val="8F74F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715A3"/>
    <w:multiLevelType w:val="hybridMultilevel"/>
    <w:tmpl w:val="25745054"/>
    <w:lvl w:ilvl="0" w:tplc="09E86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5C6F91"/>
    <w:multiLevelType w:val="multilevel"/>
    <w:tmpl w:val="A0648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86106"/>
    <w:multiLevelType w:val="hybridMultilevel"/>
    <w:tmpl w:val="BF16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C4B82"/>
    <w:multiLevelType w:val="multilevel"/>
    <w:tmpl w:val="2428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AC67EF"/>
    <w:multiLevelType w:val="hybridMultilevel"/>
    <w:tmpl w:val="FD7E56C4"/>
    <w:lvl w:ilvl="0" w:tplc="09E86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386C4E"/>
    <w:multiLevelType w:val="hybridMultilevel"/>
    <w:tmpl w:val="0AE2B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B2"/>
    <w:rsid w:val="00070221"/>
    <w:rsid w:val="00092DCC"/>
    <w:rsid w:val="00152CBD"/>
    <w:rsid w:val="001B1E0B"/>
    <w:rsid w:val="001F4B3F"/>
    <w:rsid w:val="00290589"/>
    <w:rsid w:val="00351351"/>
    <w:rsid w:val="00355CFD"/>
    <w:rsid w:val="00360554"/>
    <w:rsid w:val="003625E6"/>
    <w:rsid w:val="003869C9"/>
    <w:rsid w:val="00407B7E"/>
    <w:rsid w:val="00420A4B"/>
    <w:rsid w:val="00484D72"/>
    <w:rsid w:val="004E0B9D"/>
    <w:rsid w:val="004E3A45"/>
    <w:rsid w:val="005826D3"/>
    <w:rsid w:val="005F68BC"/>
    <w:rsid w:val="00630559"/>
    <w:rsid w:val="006A005E"/>
    <w:rsid w:val="007611B3"/>
    <w:rsid w:val="007C562A"/>
    <w:rsid w:val="007C6AA5"/>
    <w:rsid w:val="007C7510"/>
    <w:rsid w:val="007F2078"/>
    <w:rsid w:val="00862A2A"/>
    <w:rsid w:val="00871570"/>
    <w:rsid w:val="008F7537"/>
    <w:rsid w:val="00905232"/>
    <w:rsid w:val="00941B74"/>
    <w:rsid w:val="00A16481"/>
    <w:rsid w:val="00A40FB2"/>
    <w:rsid w:val="00A474BC"/>
    <w:rsid w:val="00B312E7"/>
    <w:rsid w:val="00B610F2"/>
    <w:rsid w:val="00C538C9"/>
    <w:rsid w:val="00CF46AD"/>
    <w:rsid w:val="00D00811"/>
    <w:rsid w:val="00D0345A"/>
    <w:rsid w:val="00D40157"/>
    <w:rsid w:val="00E06E27"/>
    <w:rsid w:val="00EA6CE4"/>
    <w:rsid w:val="00F235C1"/>
    <w:rsid w:val="00F9535E"/>
    <w:rsid w:val="00FB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ABC79"/>
  <w15:chartTrackingRefBased/>
  <w15:docId w15:val="{D80FB1FF-98AA-4240-9131-C44C2C00F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570"/>
  </w:style>
  <w:style w:type="paragraph" w:styleId="1">
    <w:name w:val="heading 1"/>
    <w:basedOn w:val="a"/>
    <w:next w:val="a"/>
    <w:link w:val="10"/>
    <w:uiPriority w:val="9"/>
    <w:qFormat/>
    <w:rsid w:val="0087157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57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57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57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570"/>
    <w:pPr>
      <w:spacing w:after="0"/>
      <w:jc w:val="left"/>
      <w:outlineLvl w:val="4"/>
    </w:pPr>
    <w:rPr>
      <w:smallCaps/>
      <w:color w:val="4A856D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570"/>
    <w:pPr>
      <w:spacing w:after="0"/>
      <w:jc w:val="left"/>
      <w:outlineLvl w:val="5"/>
    </w:pPr>
    <w:rPr>
      <w:smallCaps/>
      <w:color w:val="6AAC91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570"/>
    <w:pPr>
      <w:spacing w:after="0"/>
      <w:jc w:val="left"/>
      <w:outlineLvl w:val="6"/>
    </w:pPr>
    <w:rPr>
      <w:b/>
      <w:bCs/>
      <w:smallCaps/>
      <w:color w:val="6AAC91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570"/>
    <w:pPr>
      <w:spacing w:after="0"/>
      <w:jc w:val="left"/>
      <w:outlineLvl w:val="7"/>
    </w:pPr>
    <w:rPr>
      <w:b/>
      <w:bCs/>
      <w:i/>
      <w:iCs/>
      <w:smallCaps/>
      <w:color w:val="4A856D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570"/>
    <w:pPr>
      <w:spacing w:after="0"/>
      <w:jc w:val="left"/>
      <w:outlineLvl w:val="8"/>
    </w:pPr>
    <w:rPr>
      <w:b/>
      <w:bCs/>
      <w:i/>
      <w:iCs/>
      <w:smallCaps/>
      <w:color w:val="325949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57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157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157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157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71570"/>
    <w:rPr>
      <w:smallCaps/>
      <w:color w:val="4A856D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71570"/>
    <w:rPr>
      <w:smallCaps/>
      <w:color w:val="6AAC91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71570"/>
    <w:rPr>
      <w:b/>
      <w:bCs/>
      <w:smallCaps/>
      <w:color w:val="6AAC91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71570"/>
    <w:rPr>
      <w:b/>
      <w:bCs/>
      <w:i/>
      <w:iCs/>
      <w:smallCaps/>
      <w:color w:val="4A856D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71570"/>
    <w:rPr>
      <w:b/>
      <w:bCs/>
      <w:i/>
      <w:iCs/>
      <w:smallCaps/>
      <w:color w:val="325949" w:themeColor="accent6" w:themeShade="80"/>
    </w:rPr>
  </w:style>
  <w:style w:type="paragraph" w:styleId="a3">
    <w:name w:val="Title"/>
    <w:basedOn w:val="a"/>
    <w:next w:val="a"/>
    <w:link w:val="a4"/>
    <w:uiPriority w:val="10"/>
    <w:qFormat/>
    <w:rsid w:val="00871570"/>
    <w:pPr>
      <w:pBdr>
        <w:top w:val="single" w:sz="8" w:space="1" w:color="6AAC91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871570"/>
    <w:rPr>
      <w:smallCaps/>
      <w:color w:val="262626" w:themeColor="text1" w:themeTint="D9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7157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871570"/>
    <w:rPr>
      <w:rFonts w:asciiTheme="majorHAnsi" w:eastAsiaTheme="majorEastAsia" w:hAnsiTheme="majorHAnsi" w:cstheme="majorBidi"/>
    </w:rPr>
  </w:style>
  <w:style w:type="character" w:styleId="a7">
    <w:name w:val="Strong"/>
    <w:uiPriority w:val="22"/>
    <w:qFormat/>
    <w:rsid w:val="00871570"/>
    <w:rPr>
      <w:b/>
      <w:bCs/>
      <w:color w:val="6AAC91" w:themeColor="accent6"/>
    </w:rPr>
  </w:style>
  <w:style w:type="character" w:styleId="a8">
    <w:name w:val="Emphasis"/>
    <w:uiPriority w:val="20"/>
    <w:qFormat/>
    <w:rsid w:val="00871570"/>
    <w:rPr>
      <w:b/>
      <w:bCs/>
      <w:i/>
      <w:iCs/>
      <w:spacing w:val="10"/>
    </w:rPr>
  </w:style>
  <w:style w:type="paragraph" w:styleId="a9">
    <w:name w:val="No Spacing"/>
    <w:uiPriority w:val="1"/>
    <w:qFormat/>
    <w:rsid w:val="0087157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715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15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71570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71570"/>
    <w:pPr>
      <w:pBdr>
        <w:top w:val="single" w:sz="8" w:space="1" w:color="6AAC91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871570"/>
    <w:rPr>
      <w:b/>
      <w:bCs/>
      <w:i/>
      <w:iCs/>
    </w:rPr>
  </w:style>
  <w:style w:type="character" w:styleId="ad">
    <w:name w:val="Subtle Emphasis"/>
    <w:uiPriority w:val="19"/>
    <w:qFormat/>
    <w:rsid w:val="00871570"/>
    <w:rPr>
      <w:i/>
      <w:iCs/>
    </w:rPr>
  </w:style>
  <w:style w:type="character" w:styleId="ae">
    <w:name w:val="Intense Emphasis"/>
    <w:uiPriority w:val="21"/>
    <w:qFormat/>
    <w:rsid w:val="00871570"/>
    <w:rPr>
      <w:b/>
      <w:bCs/>
      <w:i/>
      <w:iCs/>
      <w:color w:val="6AAC91" w:themeColor="accent6"/>
      <w:spacing w:val="10"/>
    </w:rPr>
  </w:style>
  <w:style w:type="character" w:styleId="af">
    <w:name w:val="Subtle Reference"/>
    <w:uiPriority w:val="31"/>
    <w:qFormat/>
    <w:rsid w:val="00871570"/>
    <w:rPr>
      <w:b/>
      <w:bCs/>
    </w:rPr>
  </w:style>
  <w:style w:type="character" w:styleId="af0">
    <w:name w:val="Intense Reference"/>
    <w:uiPriority w:val="32"/>
    <w:qFormat/>
    <w:rsid w:val="00871570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87157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871570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871570"/>
    <w:rPr>
      <w:b/>
      <w:bCs/>
      <w:caps/>
      <w:sz w:val="16"/>
      <w:szCs w:val="16"/>
    </w:rPr>
  </w:style>
  <w:style w:type="character" w:styleId="af4">
    <w:name w:val="Hyperlink"/>
    <w:basedOn w:val="a0"/>
    <w:uiPriority w:val="99"/>
    <w:unhideWhenUsed/>
    <w:rsid w:val="007C6AA5"/>
    <w:rPr>
      <w:color w:val="FB4A18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F235C1"/>
    <w:rPr>
      <w:color w:val="FB9318" w:themeColor="followedHyperlink"/>
      <w:u w:val="single"/>
    </w:rPr>
  </w:style>
  <w:style w:type="paragraph" w:styleId="af6">
    <w:name w:val="Normal (Web)"/>
    <w:basedOn w:val="a"/>
    <w:uiPriority w:val="99"/>
    <w:unhideWhenUsed/>
    <w:rsid w:val="007F207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&#1084;&#1086;&#1080;&#1092;&#1080;&#1085;&#1072;&#1085;&#1089;&#1099;.&#1088;&#1092;/materials/materialy-uchebnogo-kursa-po-finansovoj-gramotnosti-dlya-uchashihsya-4-klassov/" TargetMode="External"/><Relationship Id="rId26" Type="http://schemas.openxmlformats.org/officeDocument/2006/relationships/hyperlink" Target="https://&#1084;&#1086;&#1080;&#1092;&#1080;&#1085;&#1072;&#1085;&#1089;&#1099;.&#1088;&#1092;/materials/animirovannye-prezentacii-po-finansovoj-gramotnosti-dlya-uchenikov-2-4-klassov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8.png"/><Relationship Id="rId55" Type="http://schemas.openxmlformats.org/officeDocument/2006/relationships/hyperlink" Target="https://xn--80apaohbc3aw9e.xn--p1ai/article/otkuda-beretsya-cena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fmc.hse.ru/methodology" TargetMode="External"/><Relationship Id="rId11" Type="http://schemas.openxmlformats.org/officeDocument/2006/relationships/hyperlink" Target="https://xn--80apaohbc3aw9e.xn--p1ai/materials/materialy-uchebnogo-kursa-po-finansovoj-gramotnosti-dlya-uchashihsya-2-3-klassov/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fmc.hse.ru/mirror/pubs/share/1035973726.zip" TargetMode="External"/><Relationship Id="rId37" Type="http://schemas.openxmlformats.org/officeDocument/2006/relationships/hyperlink" Target="https://fincult.info/teaching/uchebno-metodicheskiy-komplekc-vvedenie-v-finansovuyu-gramotnost-dlya-nachalnoy-shkoly/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hyperlink" Target="https://xn--80apaohbc3aw9e.xn--p1ai/article/pochemu-v-banke-net-banok/" TargetMode="External"/><Relationship Id="rId5" Type="http://schemas.openxmlformats.org/officeDocument/2006/relationships/image" Target="media/image1.jpeg"/><Relationship Id="rId19" Type="http://schemas.openxmlformats.org/officeDocument/2006/relationships/hyperlink" Target="https://xn--80apaohbc3aw9e.xn--p1ai/materials/materialy-uchebnogo-kursa-po-finansovoj-gramotnosti-dlya-uchashihsya-4-klass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xn--80apaohbc3aw9e.xn--p1ai/materials/animirovannye-prezentacii-po-finansovoj-gramotnosti-dlya-uchenikov-2-4-klassov/" TargetMode="External"/><Relationship Id="rId30" Type="http://schemas.openxmlformats.org/officeDocument/2006/relationships/hyperlink" Target="https://fmc.hse.ru/mirror/pubs/share/628299437.pdf" TargetMode="External"/><Relationship Id="rId35" Type="http://schemas.openxmlformats.org/officeDocument/2006/relationships/hyperlink" Target="https://fincult.info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doligra.ru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xn--80apaohbc3aw9e.xn--p1ai/library/" TargetMode="External"/><Relationship Id="rId51" Type="http://schemas.openxmlformats.org/officeDocument/2006/relationships/hyperlink" Target="https://fincult.info/teaching/sbornik-skazki-igry-zagadki-i-zadachki-po-finansovoy-gramotnosti-6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fmc.hse.ru/mirror/pubs/share/1035973588.zip" TargetMode="External"/><Relationship Id="rId38" Type="http://schemas.openxmlformats.org/officeDocument/2006/relationships/hyperlink" Target="https://fincult.info/teaching/uchebno-metodicheskiy-komplekc-vvedenie-v-finansovuyu-gramotnost-dlya-nachalnoy-shkoly/" TargetMode="External"/><Relationship Id="rId46" Type="http://schemas.openxmlformats.org/officeDocument/2006/relationships/hyperlink" Target="https://fincult.info/teaching/metodicheskie-rekomendatsii-po-realizatsii-proektnoy-deyatelnosti-v-oblasti-finansovoy-gramotnosti-v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hyperlink" Target="https://xn--80apaohbc3aw9e.xn--p1ai/article/zachem-hranit-dengi-na-kart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19.png"/><Relationship Id="rId49" Type="http://schemas.openxmlformats.org/officeDocument/2006/relationships/hyperlink" Target="https://fincult.info/teaching/dol-igra-igry-po-finansovoy-gramotnosti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&#1084;&#1086;&#1080;&#1092;&#1080;&#1085;&#1072;&#1085;&#1089;&#1099;.&#1088;&#1092;/materials/materialy-uchebnogo-kursa-po-finansovoj-gramotnosti-dlya-uchashihsya-2-3-klassov/" TargetMode="External"/><Relationship Id="rId31" Type="http://schemas.openxmlformats.org/officeDocument/2006/relationships/hyperlink" Target="https://fmc.hse.ru/mirror/pubs/share/1057915518.pdf" TargetMode="External"/><Relationship Id="rId44" Type="http://schemas.openxmlformats.org/officeDocument/2006/relationships/image" Target="media/image25.png"/><Relationship Id="rId52" Type="http://schemas.openxmlformats.org/officeDocument/2006/relationships/hyperlink" Target="https://xn--80apaohbc3aw9e.xn--p1ai/article/kto-pridumal-dengi/" TargetMode="External"/></Relationships>
</file>

<file path=word/theme/theme1.xml><?xml version="1.0" encoding="utf-8"?>
<a:theme xmlns:a="http://schemas.openxmlformats.org/drawingml/2006/main" name="Легкий дым">
  <a:themeElements>
    <a:clrScheme name="Легкий дым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Легкий дым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26</Pages>
  <Words>4968</Words>
  <Characters>28324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Центр «Федеральный методический центр по финансовой грамотности системы общего и</vt:lpstr>
      <vt:lpstr>        Слушать выпуски:</vt:lpstr>
    </vt:vector>
  </TitlesOfParts>
  <Company/>
  <LinksUpToDate>false</LinksUpToDate>
  <CharactersWithSpaces>33226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2025-11-06T08:27:00Z</dcterms:created>
  <dcterms:modified xsi:type="dcterms:W3CDTF">2025-11-07T10:59:00Z</dcterms:modified>
</cp:coreProperties>
</file>