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B6FF" w14:textId="77777777" w:rsid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6D955A88" w14:textId="034AD23B" w:rsidR="00694DED" w:rsidRP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r>
        <w:rPr>
          <w:rFonts w:ascii="Times New Roman" w:eastAsia="Times New Roman" w:hAnsi="Times New Roman" w:cs="Times New Roman"/>
          <w:b/>
          <w:bCs/>
          <w:color w:val="222222"/>
          <w:spacing w:val="-5"/>
          <w:kern w:val="0"/>
          <w:sz w:val="28"/>
          <w:szCs w:val="28"/>
          <w:bdr w:val="none" w:sz="0" w:space="0" w:color="auto" w:frame="1"/>
          <w:lang w:eastAsia="ru-RU"/>
          <w14:ligatures w14:val="none"/>
        </w:rPr>
        <w:t>ГОСУДАРСТ</w:t>
      </w:r>
      <w:r w:rsidR="008769DB">
        <w:rPr>
          <w:rFonts w:ascii="Times New Roman" w:eastAsia="Times New Roman" w:hAnsi="Times New Roman" w:cs="Times New Roman"/>
          <w:b/>
          <w:bCs/>
          <w:color w:val="222222"/>
          <w:spacing w:val="-5"/>
          <w:kern w:val="0"/>
          <w:sz w:val="28"/>
          <w:szCs w:val="28"/>
          <w:bdr w:val="none" w:sz="0" w:space="0" w:color="auto" w:frame="1"/>
          <w:lang w:eastAsia="ru-RU"/>
          <w14:ligatures w14:val="none"/>
        </w:rPr>
        <w:t>ВЕННОЕ БЮДЖЕТНОЕ ОБЩЕОБРАЗОВАТЕ</w:t>
      </w:r>
      <w:r>
        <w:rPr>
          <w:rFonts w:ascii="Times New Roman" w:eastAsia="Times New Roman" w:hAnsi="Times New Roman" w:cs="Times New Roman"/>
          <w:b/>
          <w:bCs/>
          <w:color w:val="222222"/>
          <w:spacing w:val="-5"/>
          <w:kern w:val="0"/>
          <w:sz w:val="28"/>
          <w:szCs w:val="28"/>
          <w:bdr w:val="none" w:sz="0" w:space="0" w:color="auto" w:frame="1"/>
          <w:lang w:eastAsia="ru-RU"/>
          <w14:ligatures w14:val="none"/>
        </w:rPr>
        <w:t>ЛЬНОЕ УЧРЕЖДЕНИЕ ЛУГАНСКОЙ НАРОДНОЙ РЕСПУБЛИКИ</w:t>
      </w: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 xml:space="preserve"> «ЯСЕНОВСКАЯ ШКОЛА №2 ИМ.Д.В.ЛАЗУТИНА»</w:t>
      </w:r>
    </w:p>
    <w:p w14:paraId="7EB80EF6"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76230121"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37EF424E"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70CF72CA"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1E0533A1"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489A76FD"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68D39708"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185606EB"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37542643"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13725423"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24127DE9"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00F71772"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0FB6C53A" w14:textId="73B04C05" w:rsidR="0079538D" w:rsidRPr="00E46DCD" w:rsidRDefault="00826337"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outlineLvl w:val="1"/>
        <w:rPr>
          <w:rFonts w:ascii="Times New Roman" w:eastAsia="Times New Roman" w:hAnsi="Times New Roman" w:cs="Times New Roman"/>
          <w:b/>
          <w:bCs/>
          <w:color w:val="222222"/>
          <w:spacing w:val="-5"/>
          <w:kern w:val="0"/>
          <w:sz w:val="52"/>
          <w:szCs w:val="52"/>
          <w:lang w:eastAsia="ru-RU"/>
          <w14:ligatures w14:val="none"/>
        </w:rPr>
      </w:pPr>
      <w:r w:rsidRPr="00E46DCD">
        <w:rPr>
          <w:rFonts w:ascii="Times New Roman" w:eastAsia="Times New Roman" w:hAnsi="Times New Roman" w:cs="Times New Roman"/>
          <w:b/>
          <w:bCs/>
          <w:color w:val="222222"/>
          <w:spacing w:val="-5"/>
          <w:kern w:val="0"/>
          <w:sz w:val="52"/>
          <w:szCs w:val="52"/>
          <w:bdr w:val="none" w:sz="0" w:space="0" w:color="auto" w:frame="1"/>
          <w:lang w:eastAsia="ru-RU"/>
          <w14:ligatures w14:val="none"/>
        </w:rPr>
        <w:t xml:space="preserve"> </w:t>
      </w:r>
      <w:r w:rsidR="00694DED" w:rsidRPr="00E46DCD">
        <w:rPr>
          <w:rFonts w:ascii="Times New Roman" w:eastAsia="Times New Roman" w:hAnsi="Times New Roman" w:cs="Times New Roman"/>
          <w:b/>
          <w:bCs/>
          <w:color w:val="222222"/>
          <w:spacing w:val="-5"/>
          <w:kern w:val="0"/>
          <w:sz w:val="52"/>
          <w:szCs w:val="52"/>
          <w:bdr w:val="none" w:sz="0" w:space="0" w:color="auto" w:frame="1"/>
          <w:lang w:eastAsia="ru-RU"/>
          <w14:ligatures w14:val="none"/>
        </w:rPr>
        <w:t>«</w:t>
      </w:r>
      <w:r w:rsidR="0079538D" w:rsidRPr="00E46DCD">
        <w:rPr>
          <w:rFonts w:ascii="Times New Roman" w:eastAsia="Times New Roman" w:hAnsi="Times New Roman" w:cs="Times New Roman"/>
          <w:b/>
          <w:bCs/>
          <w:color w:val="222222"/>
          <w:spacing w:val="-5"/>
          <w:kern w:val="0"/>
          <w:sz w:val="52"/>
          <w:szCs w:val="52"/>
          <w:bdr w:val="none" w:sz="0" w:space="0" w:color="auto" w:frame="1"/>
          <w:lang w:eastAsia="ru-RU"/>
          <w14:ligatures w14:val="none"/>
        </w:rPr>
        <w:t>Работа учителя по организации проектной деятельности и представление результата (продукта) проектной деятельности обучающихся</w:t>
      </w:r>
      <w:r w:rsidR="00694DED" w:rsidRPr="00E46DCD">
        <w:rPr>
          <w:rFonts w:ascii="Times New Roman" w:eastAsia="Times New Roman" w:hAnsi="Times New Roman" w:cs="Times New Roman"/>
          <w:b/>
          <w:bCs/>
          <w:color w:val="222222"/>
          <w:spacing w:val="-5"/>
          <w:kern w:val="0"/>
          <w:sz w:val="52"/>
          <w:szCs w:val="52"/>
          <w:bdr w:val="none" w:sz="0" w:space="0" w:color="auto" w:frame="1"/>
          <w:lang w:eastAsia="ru-RU"/>
          <w14:ligatures w14:val="none"/>
        </w:rPr>
        <w:t>»</w:t>
      </w:r>
    </w:p>
    <w:p w14:paraId="6173A205" w14:textId="77777777" w:rsidR="00694DED" w:rsidRPr="00E46DC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52"/>
          <w:szCs w:val="52"/>
          <w:bdr w:val="none" w:sz="0" w:space="0" w:color="auto" w:frame="1"/>
          <w:lang w:eastAsia="ru-RU"/>
          <w14:ligatures w14:val="none"/>
        </w:rPr>
      </w:pPr>
    </w:p>
    <w:p w14:paraId="782065D2" w14:textId="3A8A8D65" w:rsid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r>
        <w:rPr>
          <w:rFonts w:ascii="Times New Roman" w:eastAsia="Times New Roman" w:hAnsi="Times New Roman" w:cs="Times New Roman"/>
          <w:b/>
          <w:bCs/>
          <w:color w:val="222222"/>
          <w:spacing w:val="-5"/>
          <w:kern w:val="0"/>
          <w:sz w:val="28"/>
          <w:szCs w:val="28"/>
          <w:bdr w:val="none" w:sz="0" w:space="0" w:color="auto" w:frame="1"/>
          <w:lang w:eastAsia="ru-RU"/>
          <w14:ligatures w14:val="none"/>
        </w:rPr>
        <w:t xml:space="preserve">   </w:t>
      </w:r>
    </w:p>
    <w:p w14:paraId="705F1FA6" w14:textId="77777777" w:rsid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0C4E19D8" w14:textId="77777777" w:rsidR="00694DED" w:rsidRP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0DEF2214" w14:textId="77777777" w:rsidR="00694DED" w:rsidRP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739939E4" w14:textId="77777777" w:rsidR="00694DED" w:rsidRP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Подготовила: учитель математики</w:t>
      </w:r>
    </w:p>
    <w:p w14:paraId="584EE25A" w14:textId="77777777" w:rsidR="00694DED" w:rsidRP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Скупейко М.И.</w:t>
      </w:r>
    </w:p>
    <w:p w14:paraId="3972092E" w14:textId="77777777" w:rsidR="00694DED" w:rsidRP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66D6F89C"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2874CD9E"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5929FF40"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3B3225EC"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0DE5A940"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3E9ABFE9"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51C1284F" w14:textId="77777777" w:rsid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5F57C89B" w14:textId="77777777" w:rsidR="00E46DCD" w:rsidRDefault="00E46DC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45B7CD3B" w14:textId="77777777" w:rsidR="00E46DCD" w:rsidRPr="00694DED" w:rsidRDefault="00E46DC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7A34304B" w14:textId="77777777" w:rsidR="00694DED" w:rsidRPr="00694DED" w:rsidRDefault="00694DED" w:rsidP="0079538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3F2DA608" w14:textId="4D6149E3" w:rsid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Cs/>
          <w:color w:val="222222"/>
          <w:spacing w:val="-5"/>
          <w:kern w:val="0"/>
          <w:sz w:val="28"/>
          <w:szCs w:val="28"/>
          <w:bdr w:val="none" w:sz="0" w:space="0" w:color="auto" w:frame="1"/>
          <w:lang w:eastAsia="ru-RU"/>
          <w14:ligatures w14:val="none"/>
        </w:rPr>
      </w:pPr>
      <w:r w:rsidRPr="00694DED">
        <w:rPr>
          <w:rFonts w:ascii="Times New Roman" w:eastAsia="Times New Roman" w:hAnsi="Times New Roman" w:cs="Times New Roman"/>
          <w:bCs/>
          <w:color w:val="222222"/>
          <w:spacing w:val="-5"/>
          <w:kern w:val="0"/>
          <w:sz w:val="28"/>
          <w:szCs w:val="28"/>
          <w:bdr w:val="none" w:sz="0" w:space="0" w:color="auto" w:frame="1"/>
          <w:lang w:eastAsia="ru-RU"/>
          <w14:ligatures w14:val="none"/>
        </w:rPr>
        <w:t>г.Ровеньки, 2026</w:t>
      </w:r>
    </w:p>
    <w:p w14:paraId="285C5CDD" w14:textId="77777777" w:rsidR="00826337" w:rsidRPr="00694DED" w:rsidRDefault="00826337"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Cs/>
          <w:color w:val="222222"/>
          <w:spacing w:val="-5"/>
          <w:kern w:val="0"/>
          <w:sz w:val="28"/>
          <w:szCs w:val="28"/>
          <w:bdr w:val="none" w:sz="0" w:space="0" w:color="auto" w:frame="1"/>
          <w:lang w:eastAsia="ru-RU"/>
          <w14:ligatures w14:val="none"/>
        </w:rPr>
      </w:pPr>
    </w:p>
    <w:p w14:paraId="2EAFE6C4" w14:textId="77777777" w:rsidR="00694DED" w:rsidRPr="00E46DC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textAlignment w:val="baseline"/>
        <w:rPr>
          <w:rFonts w:ascii="Times New Roman" w:eastAsia="Times New Roman" w:hAnsi="Times New Roman" w:cs="Times New Roman"/>
          <w:kern w:val="0"/>
          <w:sz w:val="28"/>
          <w:szCs w:val="28"/>
          <w:u w:val="single"/>
          <w:bdr w:val="none" w:sz="0" w:space="0" w:color="auto" w:frame="1"/>
          <w:lang w:eastAsia="ru-RU"/>
          <w14:ligatures w14:val="none"/>
        </w:rPr>
      </w:pPr>
      <w:r w:rsidRPr="00E46DCD">
        <w:rPr>
          <w:rFonts w:ascii="Times New Roman" w:eastAsia="Times New Roman" w:hAnsi="Times New Roman" w:cs="Times New Roman"/>
          <w:kern w:val="0"/>
          <w:sz w:val="28"/>
          <w:szCs w:val="28"/>
          <w:u w:val="single"/>
          <w:bdr w:val="none" w:sz="0" w:space="0" w:color="auto" w:frame="1"/>
          <w:lang w:eastAsia="ru-RU"/>
          <w14:ligatures w14:val="none"/>
        </w:rPr>
        <w:lastRenderedPageBreak/>
        <w:t xml:space="preserve">Тема исследовательской работы: </w:t>
      </w:r>
    </w:p>
    <w:p w14:paraId="2C51AFFE" w14:textId="2D34B3A3" w:rsidR="00694DED" w:rsidRP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textAlignment w:val="baseline"/>
        <w:rPr>
          <w:rFonts w:ascii="Times New Roman" w:eastAsia="Times New Roman" w:hAnsi="Times New Roman" w:cs="Times New Roman"/>
          <w:b/>
          <w:kern w:val="0"/>
          <w:sz w:val="28"/>
          <w:szCs w:val="28"/>
          <w:bdr w:val="none" w:sz="0" w:space="0" w:color="auto" w:frame="1"/>
          <w:lang w:eastAsia="ru-RU"/>
          <w14:ligatures w14:val="none"/>
        </w:rPr>
      </w:pPr>
      <w:r w:rsidRPr="00694DED">
        <w:rPr>
          <w:rFonts w:ascii="Times New Roman" w:eastAsia="Times New Roman" w:hAnsi="Times New Roman" w:cs="Times New Roman"/>
          <w:b/>
          <w:kern w:val="0"/>
          <w:sz w:val="28"/>
          <w:szCs w:val="28"/>
          <w:bdr w:val="none" w:sz="0" w:space="0" w:color="auto" w:frame="1"/>
          <w:lang w:eastAsia="ru-RU"/>
          <w14:ligatures w14:val="none"/>
        </w:rPr>
        <w:t>"ИСТОРИЯ РАЗВИТИЯ КОМПЬЮТЕРОВ: ОТ АРИФМОМЕТРА ДО СОВРЕМЕННЫХ СМАРТФОНОВ. ЦИФРОВОЙ СЛЕД: ЧТО МЫ ОСТАВЛЯЕМ В ИНТЕРНЕТЕ И КАК ЭТО ВЛИЯЕТ НА НАШУ ЖИЗНЬ"</w:t>
      </w:r>
    </w:p>
    <w:p w14:paraId="55475340" w14:textId="77777777" w:rsidR="00694DED" w:rsidRPr="00694DED" w:rsidRDefault="00694DED" w:rsidP="00694DED">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bCs/>
          <w:color w:val="222222"/>
          <w:spacing w:val="-5"/>
          <w:kern w:val="0"/>
          <w:sz w:val="28"/>
          <w:szCs w:val="28"/>
          <w:bdr w:val="none" w:sz="0" w:space="0" w:color="auto" w:frame="1"/>
          <w:lang w:eastAsia="ru-RU"/>
          <w14:ligatures w14:val="none"/>
        </w:rPr>
      </w:pPr>
    </w:p>
    <w:p w14:paraId="5F8B6F36"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Учитель</w:t>
      </w:r>
      <w:r w:rsidRPr="00694DED">
        <w:rPr>
          <w:rFonts w:ascii="Times New Roman" w:eastAsia="Times New Roman" w:hAnsi="Times New Roman" w:cs="Times New Roman"/>
          <w:spacing w:val="-5"/>
          <w:kern w:val="0"/>
          <w:sz w:val="28"/>
          <w:szCs w:val="28"/>
          <w:bdr w:val="none" w:sz="0" w:space="0" w:color="auto" w:frame="1"/>
          <w:lang w:eastAsia="ru-RU"/>
          <w14:ligatures w14:val="none"/>
        </w:rPr>
        <w:t xml:space="preserve"> выступает не только как организатор, но и как наставник, консультант и координатор. Его задачи:</w:t>
      </w:r>
    </w:p>
    <w:p w14:paraId="0336534C"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Инициировать проект</w:t>
      </w:r>
      <w:r w:rsidRPr="00694DED">
        <w:rPr>
          <w:rFonts w:ascii="Times New Roman" w:eastAsia="Times New Roman" w:hAnsi="Times New Roman" w:cs="Times New Roman"/>
          <w:spacing w:val="-5"/>
          <w:kern w:val="0"/>
          <w:sz w:val="28"/>
          <w:szCs w:val="28"/>
          <w:bdr w:val="none" w:sz="0" w:space="0" w:color="auto" w:frame="1"/>
          <w:lang w:eastAsia="ru-RU"/>
          <w14:ligatures w14:val="none"/>
        </w:rPr>
        <w:t>, помочь выбрать актуальную и интересную тему.</w:t>
      </w:r>
    </w:p>
    <w:p w14:paraId="56263491"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Обеспечить методическую поддержку</w:t>
      </w:r>
      <w:r w:rsidRPr="00694DED">
        <w:rPr>
          <w:rFonts w:ascii="Times New Roman" w:eastAsia="Times New Roman" w:hAnsi="Times New Roman" w:cs="Times New Roman"/>
          <w:spacing w:val="-5"/>
          <w:kern w:val="0"/>
          <w:sz w:val="28"/>
          <w:szCs w:val="28"/>
          <w:bdr w:val="none" w:sz="0" w:space="0" w:color="auto" w:frame="1"/>
          <w:lang w:eastAsia="ru-RU"/>
          <w14:ligatures w14:val="none"/>
        </w:rPr>
        <w:t>: объяснить этапы работы, помочь с планированием, поиском информации.</w:t>
      </w:r>
    </w:p>
    <w:p w14:paraId="12BB9418"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Поддерживать самостоятельность</w:t>
      </w:r>
      <w:r w:rsidRPr="00694DED">
        <w:rPr>
          <w:rFonts w:ascii="Times New Roman" w:eastAsia="Times New Roman" w:hAnsi="Times New Roman" w:cs="Times New Roman"/>
          <w:spacing w:val="-5"/>
          <w:kern w:val="0"/>
          <w:sz w:val="28"/>
          <w:szCs w:val="28"/>
          <w:bdr w:val="none" w:sz="0" w:space="0" w:color="auto" w:frame="1"/>
          <w:lang w:eastAsia="ru-RU"/>
          <w14:ligatures w14:val="none"/>
        </w:rPr>
        <w:t xml:space="preserve"> учащихся, поощрять инициативу и творчество.</w:t>
      </w:r>
    </w:p>
    <w:p w14:paraId="412D1909"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Организовать обратную связь</w:t>
      </w:r>
      <w:r w:rsidRPr="00694DED">
        <w:rPr>
          <w:rFonts w:ascii="Times New Roman" w:eastAsia="Times New Roman" w:hAnsi="Times New Roman" w:cs="Times New Roman"/>
          <w:spacing w:val="-5"/>
          <w:kern w:val="0"/>
          <w:sz w:val="28"/>
          <w:szCs w:val="28"/>
          <w:bdr w:val="none" w:sz="0" w:space="0" w:color="auto" w:frame="1"/>
          <w:lang w:eastAsia="ru-RU"/>
          <w14:ligatures w14:val="none"/>
        </w:rPr>
        <w:t xml:space="preserve"> на всех этапах выполнения проекта.</w:t>
      </w:r>
    </w:p>
    <w:p w14:paraId="7A265092" w14:textId="27EEC73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kern w:val="0"/>
          <w:sz w:val="28"/>
          <w:szCs w:val="28"/>
          <w:bdr w:val="none" w:sz="0" w:space="0" w:color="auto" w:frame="1"/>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Помочь оформить и презентовать</w:t>
      </w:r>
      <w:r w:rsidRPr="00694DED">
        <w:rPr>
          <w:rFonts w:ascii="Times New Roman" w:eastAsia="Times New Roman" w:hAnsi="Times New Roman" w:cs="Times New Roman"/>
          <w:spacing w:val="-5"/>
          <w:kern w:val="0"/>
          <w:sz w:val="28"/>
          <w:szCs w:val="28"/>
          <w:bdr w:val="none" w:sz="0" w:space="0" w:color="auto" w:frame="1"/>
          <w:lang w:eastAsia="ru-RU"/>
          <w14:ligatures w14:val="none"/>
        </w:rPr>
        <w:t xml:space="preserve"> итоговый продукт</w:t>
      </w:r>
      <w:r w:rsidR="00DC31EA">
        <w:rPr>
          <w:rFonts w:ascii="Times New Roman" w:eastAsia="Times New Roman" w:hAnsi="Times New Roman" w:cs="Times New Roman"/>
          <w:spacing w:val="-5"/>
          <w:kern w:val="0"/>
          <w:sz w:val="28"/>
          <w:szCs w:val="28"/>
          <w:bdr w:val="none" w:sz="0" w:space="0" w:color="auto" w:frame="1"/>
          <w:lang w:eastAsia="ru-RU"/>
          <w14:ligatures w14:val="none"/>
        </w:rPr>
        <w:t>.</w:t>
      </w:r>
      <w:r w:rsidRPr="00694DED">
        <w:rPr>
          <w:rFonts w:ascii="Times New Roman" w:eastAsia="Times New Roman" w:hAnsi="Times New Roman" w:cs="Times New Roman"/>
          <w:spacing w:val="-5"/>
          <w:kern w:val="0"/>
          <w:sz w:val="28"/>
          <w:szCs w:val="28"/>
          <w:bdr w:val="none" w:sz="0" w:space="0" w:color="auto" w:frame="1"/>
          <w:lang w:eastAsia="ru-RU"/>
          <w14:ligatures w14:val="none"/>
        </w:rPr>
        <w:t xml:space="preserve"> </w:t>
      </w:r>
    </w:p>
    <w:p w14:paraId="473E544C"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p>
    <w:p w14:paraId="058E6519"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Актуальность темы исследования:</w:t>
      </w:r>
    </w:p>
    <w:p w14:paraId="42C9280E" w14:textId="77777777" w:rsidR="00694DED" w:rsidRPr="00694DED" w:rsidRDefault="00694DED" w:rsidP="00DC31EA">
      <w:pPr>
        <w:spacing w:after="0" w:line="360" w:lineRule="auto"/>
        <w:ind w:firstLine="708"/>
        <w:jc w:val="both"/>
        <w:rPr>
          <w:rFonts w:ascii="Times New Roman" w:hAnsi="Times New Roman" w:cs="Times New Roman"/>
          <w:sz w:val="28"/>
          <w:szCs w:val="28"/>
        </w:rPr>
      </w:pPr>
      <w:r w:rsidRPr="00694DED">
        <w:rPr>
          <w:rFonts w:ascii="Times New Roman" w:hAnsi="Times New Roman" w:cs="Times New Roman"/>
          <w:sz w:val="28"/>
          <w:szCs w:val="28"/>
        </w:rPr>
        <w:t>Компьютеры стали неотъемлемой частью нашей повседневной жизни, начиная с простейших механических устройств прошлого века и заканчивая мощными смартфонами современности. За короткий промежуток времени технологии совершили огромный скачок вперед, кардинально преобразив многие сферы человеческой деятельности. Этот путь развития заслуживает подробного изучения, ведь понимание истории помогает осознать перспективы дальнейшего прогресса.</w:t>
      </w:r>
    </w:p>
    <w:p w14:paraId="3A126EDD"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694DED">
        <w:rPr>
          <w:rFonts w:ascii="Times New Roman" w:hAnsi="Times New Roman" w:cs="Times New Roman"/>
          <w:sz w:val="28"/>
          <w:szCs w:val="28"/>
        </w:rPr>
        <w:t>Параллельно развитию технологий стремительно растет количество цифровых следов, которые каждый из нас оставляет в сети ежедневно. Каждый клик, каждое сообщение и даже простое посещение сайта становится частью огромной базы данных, доступной различным компаниям и организациям. Как именно этот цифровой след влияет на нашу жизнь? Какие риски и возможности он создает? Эти вопросы становятся особенно актуальными в эпоху всеобщего распространения цифровых платформ и сервисов.</w:t>
      </w:r>
    </w:p>
    <w:p w14:paraId="7033DC97"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694DED">
        <w:rPr>
          <w:rFonts w:ascii="Times New Roman" w:hAnsi="Times New Roman" w:cs="Times New Roman"/>
          <w:sz w:val="28"/>
          <w:szCs w:val="28"/>
        </w:rPr>
        <w:lastRenderedPageBreak/>
        <w:t>Эта работа ставит перед собой цель проследить эволюцию компьютерных технологий и проанализировать последствия цифрового следа, который мы оставляем в виртуальном пространстве. Она призвана расширить наши представления о роли технологий в современном обществе и выявить возможные направления дальнейшего исследования и совершенствования системы защиты личной информации.</w:t>
      </w:r>
    </w:p>
    <w:p w14:paraId="10A27190"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Цель работы:</w:t>
      </w:r>
    </w:p>
    <w:p w14:paraId="42EB5995"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694DED">
        <w:rPr>
          <w:rFonts w:ascii="Times New Roman" w:hAnsi="Times New Roman" w:cs="Times New Roman"/>
          <w:sz w:val="28"/>
          <w:szCs w:val="28"/>
        </w:rPr>
        <w:t>Изучить историю развития вычислительных технологий от первых механических устройств до современных мобильных гаджетов, а также исследовать влияние цифрового следа на личную жизнь пользователей, выявляя потенциальные угрозы и преимущества для современного общества.</w:t>
      </w:r>
    </w:p>
    <w:p w14:paraId="59D892C7"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Задачи:</w:t>
      </w:r>
    </w:p>
    <w:p w14:paraId="6483BA7A" w14:textId="2DBF19D2" w:rsidR="00694DED" w:rsidRPr="00694DED" w:rsidRDefault="00694DED" w:rsidP="006926F6">
      <w:pPr>
        <w:numPr>
          <w:ilvl w:val="0"/>
          <w:numId w:val="6"/>
        </w:numPr>
        <w:spacing w:after="0" w:line="360" w:lineRule="auto"/>
        <w:ind w:left="0" w:firstLine="709"/>
        <w:jc w:val="both"/>
        <w:rPr>
          <w:rFonts w:ascii="Times New Roman" w:hAnsi="Times New Roman" w:cs="Times New Roman"/>
          <w:sz w:val="28"/>
          <w:szCs w:val="28"/>
        </w:rPr>
      </w:pPr>
      <w:r w:rsidRPr="00694DED">
        <w:rPr>
          <w:rFonts w:ascii="Times New Roman" w:hAnsi="Times New Roman" w:cs="Times New Roman"/>
          <w:sz w:val="28"/>
          <w:szCs w:val="28"/>
        </w:rPr>
        <w:t xml:space="preserve">Изучение исторического контекста: </w:t>
      </w:r>
      <w:r w:rsidR="00DC31EA">
        <w:rPr>
          <w:rFonts w:ascii="Times New Roman" w:hAnsi="Times New Roman" w:cs="Times New Roman"/>
          <w:sz w:val="28"/>
          <w:szCs w:val="28"/>
        </w:rPr>
        <w:t>о</w:t>
      </w:r>
      <w:r w:rsidRPr="00694DED">
        <w:rPr>
          <w:rFonts w:ascii="Times New Roman" w:hAnsi="Times New Roman" w:cs="Times New Roman"/>
          <w:sz w:val="28"/>
          <w:szCs w:val="28"/>
        </w:rPr>
        <w:t>писать основные этапы развития вычислительной техники, начиная с первых механических калькуляторов и заканчивая современными высокопроизводительными компьютерами и мобильными устройствами.</w:t>
      </w:r>
    </w:p>
    <w:p w14:paraId="2C95C086" w14:textId="30E9476F" w:rsidR="00694DED" w:rsidRPr="00694DED" w:rsidRDefault="00694DED" w:rsidP="006926F6">
      <w:pPr>
        <w:numPr>
          <w:ilvl w:val="0"/>
          <w:numId w:val="6"/>
        </w:numPr>
        <w:spacing w:after="0" w:line="360" w:lineRule="auto"/>
        <w:ind w:left="0" w:firstLine="709"/>
        <w:jc w:val="both"/>
        <w:rPr>
          <w:rFonts w:ascii="Times New Roman" w:hAnsi="Times New Roman" w:cs="Times New Roman"/>
          <w:sz w:val="28"/>
          <w:szCs w:val="28"/>
        </w:rPr>
      </w:pPr>
      <w:r w:rsidRPr="00694DED">
        <w:rPr>
          <w:rFonts w:ascii="Times New Roman" w:hAnsi="Times New Roman" w:cs="Times New Roman"/>
          <w:sz w:val="28"/>
          <w:szCs w:val="28"/>
        </w:rPr>
        <w:t xml:space="preserve">Анализ эволюции интерфейсов взаимодействия: </w:t>
      </w:r>
      <w:r w:rsidR="00DC31EA">
        <w:rPr>
          <w:rFonts w:ascii="Times New Roman" w:hAnsi="Times New Roman" w:cs="Times New Roman"/>
          <w:sz w:val="28"/>
          <w:szCs w:val="28"/>
        </w:rPr>
        <w:t>р</w:t>
      </w:r>
      <w:r w:rsidRPr="00694DED">
        <w:rPr>
          <w:rFonts w:ascii="Times New Roman" w:hAnsi="Times New Roman" w:cs="Times New Roman"/>
          <w:sz w:val="28"/>
          <w:szCs w:val="28"/>
        </w:rPr>
        <w:t>ассмотреть изменения способов взаимодействия человека с компьютером, включая переход от командных строк к графическим интерфейсам и сенсорным экранам.</w:t>
      </w:r>
    </w:p>
    <w:p w14:paraId="0807A53B" w14:textId="6F9C7E3A" w:rsidR="00694DED" w:rsidRPr="00694DED" w:rsidRDefault="00694DED" w:rsidP="006926F6">
      <w:pPr>
        <w:numPr>
          <w:ilvl w:val="0"/>
          <w:numId w:val="6"/>
        </w:numPr>
        <w:spacing w:after="0" w:line="360" w:lineRule="auto"/>
        <w:ind w:left="0" w:firstLine="709"/>
        <w:jc w:val="both"/>
        <w:rPr>
          <w:rFonts w:ascii="Times New Roman" w:hAnsi="Times New Roman" w:cs="Times New Roman"/>
          <w:sz w:val="28"/>
          <w:szCs w:val="28"/>
        </w:rPr>
      </w:pPr>
      <w:r w:rsidRPr="00694DED">
        <w:rPr>
          <w:rFonts w:ascii="Times New Roman" w:hAnsi="Times New Roman" w:cs="Times New Roman"/>
          <w:sz w:val="28"/>
          <w:szCs w:val="28"/>
        </w:rPr>
        <w:t xml:space="preserve">Исследование влияния цифровизации на общество: </w:t>
      </w:r>
      <w:r w:rsidR="00DC31EA">
        <w:rPr>
          <w:rFonts w:ascii="Times New Roman" w:hAnsi="Times New Roman" w:cs="Times New Roman"/>
          <w:sz w:val="28"/>
          <w:szCs w:val="28"/>
        </w:rPr>
        <w:t>п</w:t>
      </w:r>
      <w:r w:rsidRPr="00694DED">
        <w:rPr>
          <w:rFonts w:ascii="Times New Roman" w:hAnsi="Times New Roman" w:cs="Times New Roman"/>
          <w:sz w:val="28"/>
          <w:szCs w:val="28"/>
        </w:rPr>
        <w:t>роанализировать, каким образом развитие компьютерной техники повлияло на повседневную жизнь людей, экономику, образование и социальную сферу.</w:t>
      </w:r>
    </w:p>
    <w:p w14:paraId="285A8607" w14:textId="56BEFD03" w:rsidR="00694DED" w:rsidRPr="00694DED" w:rsidRDefault="00694DED" w:rsidP="006926F6">
      <w:pPr>
        <w:numPr>
          <w:ilvl w:val="0"/>
          <w:numId w:val="6"/>
        </w:numPr>
        <w:spacing w:after="0" w:line="360" w:lineRule="auto"/>
        <w:ind w:left="0" w:firstLine="709"/>
        <w:jc w:val="both"/>
        <w:rPr>
          <w:rFonts w:ascii="Times New Roman" w:hAnsi="Times New Roman" w:cs="Times New Roman"/>
          <w:sz w:val="28"/>
          <w:szCs w:val="28"/>
        </w:rPr>
      </w:pPr>
      <w:r w:rsidRPr="00694DED">
        <w:rPr>
          <w:rFonts w:ascii="Times New Roman" w:hAnsi="Times New Roman" w:cs="Times New Roman"/>
          <w:sz w:val="28"/>
          <w:szCs w:val="28"/>
        </w:rPr>
        <w:t xml:space="preserve">Оценка рисков и преимуществ цифрового следа: </w:t>
      </w:r>
      <w:r w:rsidR="00DC31EA">
        <w:rPr>
          <w:rFonts w:ascii="Times New Roman" w:hAnsi="Times New Roman" w:cs="Times New Roman"/>
          <w:sz w:val="28"/>
          <w:szCs w:val="28"/>
        </w:rPr>
        <w:t>о</w:t>
      </w:r>
      <w:r w:rsidRPr="00694DED">
        <w:rPr>
          <w:rFonts w:ascii="Times New Roman" w:hAnsi="Times New Roman" w:cs="Times New Roman"/>
          <w:sz w:val="28"/>
          <w:szCs w:val="28"/>
        </w:rPr>
        <w:t>пределить типы данных, формирующих цифровой след каждого пользователя, оценить их значение и возможное использование третьими лицами.</w:t>
      </w:r>
    </w:p>
    <w:p w14:paraId="33D479DC" w14:textId="4B9FB3E1" w:rsidR="00694DED" w:rsidRPr="00694DED" w:rsidRDefault="00694DED" w:rsidP="006926F6">
      <w:pPr>
        <w:numPr>
          <w:ilvl w:val="0"/>
          <w:numId w:val="6"/>
        </w:numPr>
        <w:spacing w:after="0" w:line="360" w:lineRule="auto"/>
        <w:ind w:left="0" w:firstLine="709"/>
        <w:jc w:val="both"/>
        <w:rPr>
          <w:rFonts w:ascii="Times New Roman" w:hAnsi="Times New Roman" w:cs="Times New Roman"/>
          <w:sz w:val="28"/>
          <w:szCs w:val="28"/>
        </w:rPr>
      </w:pPr>
      <w:r w:rsidRPr="00694DED">
        <w:rPr>
          <w:rFonts w:ascii="Times New Roman" w:hAnsi="Times New Roman" w:cs="Times New Roman"/>
          <w:sz w:val="28"/>
          <w:szCs w:val="28"/>
        </w:rPr>
        <w:t xml:space="preserve">Выявление мер по защите персональных данных: </w:t>
      </w:r>
      <w:r w:rsidR="00DC31EA">
        <w:rPr>
          <w:rFonts w:ascii="Times New Roman" w:hAnsi="Times New Roman" w:cs="Times New Roman"/>
          <w:sz w:val="28"/>
          <w:szCs w:val="28"/>
        </w:rPr>
        <w:t>п</w:t>
      </w:r>
      <w:r w:rsidRPr="00694DED">
        <w:rPr>
          <w:rFonts w:ascii="Times New Roman" w:hAnsi="Times New Roman" w:cs="Times New Roman"/>
          <w:sz w:val="28"/>
          <w:szCs w:val="28"/>
        </w:rPr>
        <w:t>редложить рекомендации по повышению уровня информационной безопасности и минимизации возможных негативных последствий хранения и обработки персональных данных.</w:t>
      </w:r>
    </w:p>
    <w:p w14:paraId="7953B30D"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694DED">
        <w:rPr>
          <w:rFonts w:ascii="Times New Roman" w:hAnsi="Times New Roman" w:cs="Times New Roman"/>
          <w:sz w:val="28"/>
          <w:szCs w:val="28"/>
        </w:rPr>
        <w:lastRenderedPageBreak/>
        <w:t>Эти задачи позволят достичь поставленной цели и сформировать полное представление о развитии компьютеризированных технологий и влиянии цифрового следа на современную жизнь.</w:t>
      </w:r>
    </w:p>
    <w:p w14:paraId="1B08FA87"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Объект исследования:</w:t>
      </w:r>
    </w:p>
    <w:p w14:paraId="427FC9CF"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694DED">
        <w:rPr>
          <w:rFonts w:ascii="Times New Roman" w:hAnsi="Times New Roman" w:cs="Times New Roman"/>
          <w:sz w:val="28"/>
          <w:szCs w:val="28"/>
        </w:rPr>
        <w:t>Объектом исследования является процесс развития вычислительных технологий и их воздействие на человеческую деятельность, а также формирование и хранение цифровых следов пользователями в интернет-пространстве.</w:t>
      </w:r>
    </w:p>
    <w:p w14:paraId="3B6DEFF4"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Предмет исследования:</w:t>
      </w:r>
    </w:p>
    <w:p w14:paraId="039B30BF"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694DED">
        <w:rPr>
          <w:rFonts w:ascii="Times New Roman" w:hAnsi="Times New Roman" w:cs="Times New Roman"/>
          <w:sz w:val="28"/>
          <w:szCs w:val="28"/>
        </w:rPr>
        <w:t>Предметом исследования выступают ключевые исторические события и тенденции развития компьютерных технологий, механизмы формирования цифрового следа, способы сбора и анализа персональной информации, а также меры по обеспечению конфиденциальности и информационной безопасности в условиях повсеместного присутствия сетевых технологий.</w:t>
      </w:r>
    </w:p>
    <w:p w14:paraId="73A9BF57"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Гипотеза:</w:t>
      </w:r>
    </w:p>
    <w:p w14:paraId="521E5009"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694DED">
        <w:rPr>
          <w:rFonts w:ascii="Times New Roman" w:hAnsi="Times New Roman" w:cs="Times New Roman"/>
          <w:sz w:val="28"/>
          <w:szCs w:val="28"/>
        </w:rPr>
        <w:t>Развитие компьютерных технологий оказывает значительное влияние на социальные процессы и поведение пользователей в интернете, способствуя увеличению объема и разнообразия создаваемого ими цифрового следа. Чем больше информации хранится онлайн, тем выше риск её несанкционированного использования, однако современные методы шифрования и контроля позволяют минимизировать эти риски при условии осознанного подхода к управлению своими цифровыми ресурсами.</w:t>
      </w:r>
    </w:p>
    <w:p w14:paraId="6FF1449B"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Методы исследования</w:t>
      </w:r>
    </w:p>
    <w:p w14:paraId="15E1D843"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694DED">
        <w:rPr>
          <w:rFonts w:ascii="Times New Roman" w:hAnsi="Times New Roman" w:cs="Times New Roman"/>
          <w:sz w:val="28"/>
          <w:szCs w:val="28"/>
        </w:rPr>
        <w:t>Для достижения поставленных целей и решения сформулированных задач будут использованы следующие научные методы:</w:t>
      </w:r>
    </w:p>
    <w:p w14:paraId="14322FD3"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Теоретические методы:</w:t>
      </w:r>
    </w:p>
    <w:p w14:paraId="64616EF1"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DC31EA">
        <w:rPr>
          <w:rFonts w:ascii="Times New Roman" w:hAnsi="Times New Roman" w:cs="Times New Roman"/>
          <w:sz w:val="28"/>
          <w:szCs w:val="28"/>
        </w:rPr>
        <w:t>Исторический метод</w:t>
      </w:r>
      <w:r w:rsidRPr="00694DED">
        <w:rPr>
          <w:rFonts w:ascii="Times New Roman" w:hAnsi="Times New Roman" w:cs="Times New Roman"/>
          <w:sz w:val="28"/>
          <w:szCs w:val="28"/>
        </w:rPr>
        <w:t xml:space="preserve"> – изучение исторических этапов развития вычислительной техники и анализа ключевых изобретений, повлиявших на современное состояние отрасли.</w:t>
      </w:r>
    </w:p>
    <w:p w14:paraId="08EA03B9" w14:textId="77777777" w:rsidR="00694DED" w:rsidRPr="00694DED" w:rsidRDefault="00694DED" w:rsidP="006926F6">
      <w:pPr>
        <w:numPr>
          <w:ilvl w:val="0"/>
          <w:numId w:val="7"/>
        </w:numPr>
        <w:spacing w:after="0" w:line="360" w:lineRule="auto"/>
        <w:ind w:left="0" w:firstLine="709"/>
        <w:jc w:val="both"/>
        <w:rPr>
          <w:rFonts w:ascii="Times New Roman" w:hAnsi="Times New Roman" w:cs="Times New Roman"/>
          <w:sz w:val="28"/>
          <w:szCs w:val="28"/>
        </w:rPr>
      </w:pPr>
      <w:r w:rsidRPr="00DC31EA">
        <w:rPr>
          <w:rFonts w:ascii="Times New Roman" w:hAnsi="Times New Roman" w:cs="Times New Roman"/>
          <w:sz w:val="28"/>
          <w:szCs w:val="28"/>
        </w:rPr>
        <w:lastRenderedPageBreak/>
        <w:t>Сравнительный анализ</w:t>
      </w:r>
      <w:r w:rsidRPr="00694DED">
        <w:rPr>
          <w:rFonts w:ascii="Times New Roman" w:hAnsi="Times New Roman" w:cs="Times New Roman"/>
          <w:sz w:val="28"/>
          <w:szCs w:val="28"/>
        </w:rPr>
        <w:t xml:space="preserve"> – сопоставление особенностей различных поколений компьютеров и подходов к обработке информации.</w:t>
      </w:r>
    </w:p>
    <w:p w14:paraId="149D8077" w14:textId="77777777" w:rsidR="00694DED" w:rsidRPr="00694DED" w:rsidRDefault="00694DED" w:rsidP="006926F6">
      <w:pPr>
        <w:numPr>
          <w:ilvl w:val="0"/>
          <w:numId w:val="7"/>
        </w:numPr>
        <w:spacing w:after="0" w:line="360" w:lineRule="auto"/>
        <w:ind w:left="0" w:firstLine="709"/>
        <w:jc w:val="both"/>
        <w:rPr>
          <w:rFonts w:ascii="Times New Roman" w:hAnsi="Times New Roman" w:cs="Times New Roman"/>
          <w:sz w:val="28"/>
          <w:szCs w:val="28"/>
        </w:rPr>
      </w:pPr>
      <w:r w:rsidRPr="00DC31EA">
        <w:rPr>
          <w:rFonts w:ascii="Times New Roman" w:hAnsi="Times New Roman" w:cs="Times New Roman"/>
          <w:sz w:val="28"/>
          <w:szCs w:val="28"/>
        </w:rPr>
        <w:t>Контент-анализ</w:t>
      </w:r>
      <w:r w:rsidRPr="00694DED">
        <w:rPr>
          <w:rFonts w:ascii="Times New Roman" w:hAnsi="Times New Roman" w:cs="Times New Roman"/>
          <w:sz w:val="28"/>
          <w:szCs w:val="28"/>
        </w:rPr>
        <w:t xml:space="preserve"> – исследование материалов публикаций, научных статей и статистических отчетов, посвященных проблемам защиты персональных данных и управления цифровым следом.</w:t>
      </w:r>
    </w:p>
    <w:p w14:paraId="795607CE"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Эмпирические методы:</w:t>
      </w:r>
    </w:p>
    <w:p w14:paraId="74765AFA" w14:textId="77777777" w:rsidR="00694DED" w:rsidRPr="00694DED" w:rsidRDefault="00694DED" w:rsidP="006926F6">
      <w:pPr>
        <w:numPr>
          <w:ilvl w:val="0"/>
          <w:numId w:val="8"/>
        </w:numPr>
        <w:tabs>
          <w:tab w:val="clear" w:pos="720"/>
        </w:tabs>
        <w:spacing w:after="0" w:line="360" w:lineRule="auto"/>
        <w:ind w:left="0" w:firstLine="709"/>
        <w:jc w:val="both"/>
        <w:rPr>
          <w:rFonts w:ascii="Times New Roman" w:hAnsi="Times New Roman" w:cs="Times New Roman"/>
          <w:sz w:val="28"/>
          <w:szCs w:val="28"/>
        </w:rPr>
      </w:pPr>
      <w:r w:rsidRPr="00DC31EA">
        <w:rPr>
          <w:rFonts w:ascii="Times New Roman" w:hAnsi="Times New Roman" w:cs="Times New Roman"/>
          <w:sz w:val="28"/>
          <w:szCs w:val="28"/>
        </w:rPr>
        <w:t>Анкетирование</w:t>
      </w:r>
      <w:r w:rsidRPr="00694DED">
        <w:rPr>
          <w:rFonts w:ascii="Times New Roman" w:hAnsi="Times New Roman" w:cs="Times New Roman"/>
          <w:sz w:val="28"/>
          <w:szCs w:val="28"/>
        </w:rPr>
        <w:t xml:space="preserve"> – сбор первичной информации о восприятии риска утраты приватности среди пользователей интернет-сервисов.</w:t>
      </w:r>
    </w:p>
    <w:p w14:paraId="7B8D0D72" w14:textId="77777777" w:rsidR="00694DED" w:rsidRPr="00694DED" w:rsidRDefault="00694DED" w:rsidP="006926F6">
      <w:pPr>
        <w:numPr>
          <w:ilvl w:val="0"/>
          <w:numId w:val="8"/>
        </w:numPr>
        <w:tabs>
          <w:tab w:val="clear" w:pos="720"/>
        </w:tabs>
        <w:spacing w:after="0" w:line="360" w:lineRule="auto"/>
        <w:ind w:left="0" w:firstLine="709"/>
        <w:jc w:val="both"/>
        <w:rPr>
          <w:rFonts w:ascii="Times New Roman" w:hAnsi="Times New Roman" w:cs="Times New Roman"/>
          <w:sz w:val="28"/>
          <w:szCs w:val="28"/>
        </w:rPr>
      </w:pPr>
      <w:r w:rsidRPr="00DC31EA">
        <w:rPr>
          <w:rFonts w:ascii="Times New Roman" w:hAnsi="Times New Roman" w:cs="Times New Roman"/>
          <w:sz w:val="28"/>
          <w:szCs w:val="28"/>
        </w:rPr>
        <w:t>Наблюдение</w:t>
      </w:r>
      <w:r w:rsidRPr="00694DED">
        <w:rPr>
          <w:rFonts w:ascii="Times New Roman" w:hAnsi="Times New Roman" w:cs="Times New Roman"/>
          <w:sz w:val="28"/>
          <w:szCs w:val="28"/>
        </w:rPr>
        <w:t xml:space="preserve"> – отслеживание поведения пользователей в социальных сетях и интернет-ресурсах для выявления типичных моделей действий и формирования цифрового следа.</w:t>
      </w:r>
    </w:p>
    <w:p w14:paraId="6D49CC84"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Аналитический метод:</w:t>
      </w:r>
    </w:p>
    <w:p w14:paraId="4337D8C4" w14:textId="0C021215" w:rsidR="00694DED" w:rsidRPr="00694DED" w:rsidRDefault="00694DED" w:rsidP="00DC31EA">
      <w:pPr>
        <w:spacing w:after="0" w:line="360" w:lineRule="auto"/>
        <w:ind w:left="709"/>
        <w:jc w:val="both"/>
        <w:rPr>
          <w:rFonts w:ascii="Times New Roman" w:hAnsi="Times New Roman" w:cs="Times New Roman"/>
          <w:sz w:val="28"/>
          <w:szCs w:val="28"/>
        </w:rPr>
      </w:pPr>
      <w:r w:rsidRPr="00DC31EA">
        <w:rPr>
          <w:rFonts w:ascii="Times New Roman" w:hAnsi="Times New Roman" w:cs="Times New Roman"/>
          <w:sz w:val="28"/>
          <w:szCs w:val="28"/>
        </w:rPr>
        <w:t>Статистический анализ</w:t>
      </w:r>
      <w:r w:rsidRPr="00694DED">
        <w:rPr>
          <w:rFonts w:ascii="Times New Roman" w:hAnsi="Times New Roman" w:cs="Times New Roman"/>
          <w:sz w:val="28"/>
          <w:szCs w:val="28"/>
        </w:rPr>
        <w:t xml:space="preserve"> – обработка полученных эмпирических данных</w:t>
      </w:r>
      <w:r w:rsidR="00DC31EA">
        <w:rPr>
          <w:rFonts w:ascii="Times New Roman" w:hAnsi="Times New Roman" w:cs="Times New Roman"/>
          <w:sz w:val="28"/>
          <w:szCs w:val="28"/>
        </w:rPr>
        <w:t xml:space="preserve"> </w:t>
      </w:r>
      <w:r w:rsidRPr="00694DED">
        <w:rPr>
          <w:rFonts w:ascii="Times New Roman" w:hAnsi="Times New Roman" w:cs="Times New Roman"/>
          <w:sz w:val="28"/>
          <w:szCs w:val="28"/>
        </w:rPr>
        <w:t>для выявления закономерностей и тенденций.</w:t>
      </w:r>
    </w:p>
    <w:p w14:paraId="5083B7EF"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694DED">
        <w:rPr>
          <w:rFonts w:ascii="Times New Roman" w:hAnsi="Times New Roman" w:cs="Times New Roman"/>
          <w:sz w:val="28"/>
          <w:szCs w:val="28"/>
        </w:rPr>
        <w:t>Использование комплекса указанных методов позволит обеспечить всестороннее и объективное рассмотрение проблемы и достижение заявленных результатов исследования.</w:t>
      </w:r>
    </w:p>
    <w:p w14:paraId="683438C5" w14:textId="77777777" w:rsidR="00694DED" w:rsidRPr="00694DED" w:rsidRDefault="00694DED" w:rsidP="006926F6">
      <w:pPr>
        <w:spacing w:after="0" w:line="360" w:lineRule="auto"/>
        <w:ind w:firstLine="709"/>
        <w:jc w:val="both"/>
        <w:rPr>
          <w:rFonts w:ascii="Times New Roman" w:hAnsi="Times New Roman" w:cs="Times New Roman"/>
          <w:b/>
          <w:bCs/>
          <w:sz w:val="28"/>
          <w:szCs w:val="28"/>
        </w:rPr>
      </w:pPr>
      <w:r w:rsidRPr="00694DED">
        <w:rPr>
          <w:rFonts w:ascii="Times New Roman" w:hAnsi="Times New Roman" w:cs="Times New Roman"/>
          <w:b/>
          <w:bCs/>
          <w:sz w:val="28"/>
          <w:szCs w:val="28"/>
        </w:rPr>
        <w:t>Прикладная ценность исследования</w:t>
      </w:r>
    </w:p>
    <w:p w14:paraId="3672BB74" w14:textId="77777777" w:rsidR="00694DED" w:rsidRPr="00694DED" w:rsidRDefault="00694DED" w:rsidP="006926F6">
      <w:pPr>
        <w:spacing w:after="0" w:line="360" w:lineRule="auto"/>
        <w:ind w:firstLine="709"/>
        <w:jc w:val="both"/>
        <w:rPr>
          <w:rFonts w:ascii="Times New Roman" w:hAnsi="Times New Roman" w:cs="Times New Roman"/>
          <w:sz w:val="28"/>
          <w:szCs w:val="28"/>
        </w:rPr>
      </w:pPr>
      <w:r w:rsidRPr="00694DED">
        <w:rPr>
          <w:rFonts w:ascii="Times New Roman" w:hAnsi="Times New Roman" w:cs="Times New Roman"/>
          <w:sz w:val="28"/>
          <w:szCs w:val="28"/>
        </w:rPr>
        <w:t>Проведенное исследование имеет высокую прикладную значимость благодаря следующим аспектам:</w:t>
      </w:r>
    </w:p>
    <w:p w14:paraId="6A8E1B78" w14:textId="77777777" w:rsidR="00694DED" w:rsidRPr="00694DED" w:rsidRDefault="00694DED" w:rsidP="006926F6">
      <w:pPr>
        <w:numPr>
          <w:ilvl w:val="0"/>
          <w:numId w:val="10"/>
        </w:numPr>
        <w:spacing w:after="0" w:line="360" w:lineRule="auto"/>
        <w:ind w:left="0" w:firstLine="709"/>
        <w:jc w:val="both"/>
        <w:rPr>
          <w:rFonts w:ascii="Times New Roman" w:hAnsi="Times New Roman" w:cs="Times New Roman"/>
          <w:sz w:val="28"/>
          <w:szCs w:val="28"/>
        </w:rPr>
      </w:pPr>
      <w:r w:rsidRPr="00694DED">
        <w:rPr>
          <w:rFonts w:ascii="Times New Roman" w:hAnsi="Times New Roman" w:cs="Times New Roman"/>
          <w:b/>
          <w:bCs/>
          <w:sz w:val="28"/>
          <w:szCs w:val="28"/>
        </w:rPr>
        <w:t>Повышение осведомленности населения</w:t>
      </w:r>
      <w:r w:rsidRPr="00694DED">
        <w:rPr>
          <w:rFonts w:ascii="Times New Roman" w:hAnsi="Times New Roman" w:cs="Times New Roman"/>
          <w:sz w:val="28"/>
          <w:szCs w:val="28"/>
        </w:rPr>
        <w:t>: Результаты исследования способствуют формированию у пользователей интернета понимания важности сохранения своей приватности и правильного обращения с персональными данными.</w:t>
      </w:r>
    </w:p>
    <w:p w14:paraId="68C0ABA0" w14:textId="77777777" w:rsidR="00694DED" w:rsidRPr="00694DED" w:rsidRDefault="00694DED" w:rsidP="006926F6">
      <w:pPr>
        <w:numPr>
          <w:ilvl w:val="0"/>
          <w:numId w:val="10"/>
        </w:numPr>
        <w:spacing w:after="0" w:line="360" w:lineRule="auto"/>
        <w:ind w:left="0" w:firstLine="709"/>
        <w:jc w:val="both"/>
        <w:rPr>
          <w:rFonts w:ascii="Times New Roman" w:hAnsi="Times New Roman" w:cs="Times New Roman"/>
          <w:sz w:val="28"/>
          <w:szCs w:val="28"/>
        </w:rPr>
      </w:pPr>
      <w:r w:rsidRPr="00694DED">
        <w:rPr>
          <w:rFonts w:ascii="Times New Roman" w:hAnsi="Times New Roman" w:cs="Times New Roman"/>
          <w:b/>
          <w:bCs/>
          <w:sz w:val="28"/>
          <w:szCs w:val="28"/>
        </w:rPr>
        <w:t>Разработка рекомендаций по кибербезопасности</w:t>
      </w:r>
      <w:r w:rsidRPr="00694DED">
        <w:rPr>
          <w:rFonts w:ascii="Times New Roman" w:hAnsi="Times New Roman" w:cs="Times New Roman"/>
          <w:sz w:val="28"/>
          <w:szCs w:val="28"/>
        </w:rPr>
        <w:t>: Анализ механизмов формирования цифрового следа позволяет разработать практические советы и руководства по защите информации для частных лиц и организаций.</w:t>
      </w:r>
    </w:p>
    <w:p w14:paraId="4284FB95" w14:textId="2E65A3CC" w:rsidR="00694DED" w:rsidRPr="00694DED" w:rsidRDefault="00694DED" w:rsidP="006926F6">
      <w:pPr>
        <w:numPr>
          <w:ilvl w:val="0"/>
          <w:numId w:val="10"/>
        </w:numPr>
        <w:spacing w:after="0" w:line="360" w:lineRule="auto"/>
        <w:ind w:left="0" w:firstLine="709"/>
        <w:jc w:val="both"/>
        <w:rPr>
          <w:rFonts w:ascii="Times New Roman" w:hAnsi="Times New Roman" w:cs="Times New Roman"/>
          <w:sz w:val="28"/>
          <w:szCs w:val="28"/>
        </w:rPr>
      </w:pPr>
      <w:r w:rsidRPr="00694DED">
        <w:rPr>
          <w:rFonts w:ascii="Times New Roman" w:hAnsi="Times New Roman" w:cs="Times New Roman"/>
          <w:b/>
          <w:bCs/>
          <w:sz w:val="28"/>
          <w:szCs w:val="28"/>
        </w:rPr>
        <w:lastRenderedPageBreak/>
        <w:t>Оптимизация государственных инициатив</w:t>
      </w:r>
      <w:r w:rsidRPr="00694DED">
        <w:rPr>
          <w:rFonts w:ascii="Times New Roman" w:hAnsi="Times New Roman" w:cs="Times New Roman"/>
          <w:sz w:val="28"/>
          <w:szCs w:val="28"/>
        </w:rPr>
        <w:t xml:space="preserve">: </w:t>
      </w:r>
      <w:r w:rsidR="00DC31EA">
        <w:rPr>
          <w:rFonts w:ascii="Times New Roman" w:hAnsi="Times New Roman" w:cs="Times New Roman"/>
          <w:sz w:val="28"/>
          <w:szCs w:val="28"/>
        </w:rPr>
        <w:t>и</w:t>
      </w:r>
      <w:r w:rsidRPr="00694DED">
        <w:rPr>
          <w:rFonts w:ascii="Times New Roman" w:hAnsi="Times New Roman" w:cs="Times New Roman"/>
          <w:sz w:val="28"/>
          <w:szCs w:val="28"/>
        </w:rPr>
        <w:t>сследование может стать основой для разработки законодательных актов и нормативных документов, направленных на защиту прав граждан в киберпространстве.</w:t>
      </w:r>
    </w:p>
    <w:p w14:paraId="23A652EC" w14:textId="77777777" w:rsidR="0079538D" w:rsidRPr="00694DED" w:rsidRDefault="0079538D"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2"/>
        <w:rPr>
          <w:rFonts w:ascii="Times New Roman" w:eastAsia="Times New Roman" w:hAnsi="Times New Roman" w:cs="Times New Roman"/>
          <w:b/>
          <w:bCs/>
          <w:color w:val="222222"/>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Этапы проектной деятельности</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4045"/>
        <w:gridCol w:w="2883"/>
      </w:tblGrid>
      <w:tr w:rsidR="006926F6" w:rsidRPr="00833CE9" w14:paraId="06FC84BA" w14:textId="77777777" w:rsidTr="00833CE9">
        <w:trPr>
          <w:trHeight w:val="206"/>
        </w:trPr>
        <w:tc>
          <w:tcPr>
            <w:tcW w:w="2552" w:type="dxa"/>
            <w:tcMar>
              <w:top w:w="165" w:type="dxa"/>
              <w:left w:w="0" w:type="dxa"/>
              <w:bottom w:w="165" w:type="dxa"/>
              <w:right w:w="210" w:type="dxa"/>
            </w:tcMar>
            <w:vAlign w:val="bottom"/>
            <w:hideMark/>
          </w:tcPr>
          <w:p w14:paraId="3EC7ED58" w14:textId="77777777" w:rsidR="0079538D" w:rsidRPr="00833CE9" w:rsidRDefault="0079538D" w:rsidP="006926F6">
            <w:pPr>
              <w:spacing w:after="0" w:line="360" w:lineRule="auto"/>
              <w:jc w:val="both"/>
              <w:rPr>
                <w:rFonts w:ascii="Times New Roman" w:eastAsia="Times New Roman" w:hAnsi="Times New Roman" w:cs="Times New Roman"/>
                <w:b/>
                <w:bCs/>
                <w:kern w:val="0"/>
                <w:sz w:val="24"/>
                <w:szCs w:val="24"/>
                <w:lang w:eastAsia="ru-RU"/>
                <w14:ligatures w14:val="none"/>
              </w:rPr>
            </w:pPr>
            <w:r w:rsidRPr="00833CE9">
              <w:rPr>
                <w:rFonts w:ascii="Times New Roman" w:eastAsia="Times New Roman" w:hAnsi="Times New Roman" w:cs="Times New Roman"/>
                <w:b/>
                <w:bCs/>
                <w:kern w:val="0"/>
                <w:sz w:val="24"/>
                <w:szCs w:val="24"/>
                <w:bdr w:val="none" w:sz="0" w:space="0" w:color="auto" w:frame="1"/>
                <w:lang w:eastAsia="ru-RU"/>
                <w14:ligatures w14:val="none"/>
              </w:rPr>
              <w:t>Этап</w:t>
            </w:r>
          </w:p>
        </w:tc>
        <w:tc>
          <w:tcPr>
            <w:tcW w:w="4045" w:type="dxa"/>
            <w:tcMar>
              <w:top w:w="165" w:type="dxa"/>
              <w:left w:w="0" w:type="dxa"/>
              <w:bottom w:w="165" w:type="dxa"/>
              <w:right w:w="210" w:type="dxa"/>
            </w:tcMar>
            <w:vAlign w:val="bottom"/>
            <w:hideMark/>
          </w:tcPr>
          <w:p w14:paraId="16E918FF" w14:textId="77777777" w:rsidR="0079538D" w:rsidRPr="00833CE9" w:rsidRDefault="0079538D" w:rsidP="006926F6">
            <w:pPr>
              <w:spacing w:after="0" w:line="360" w:lineRule="auto"/>
              <w:jc w:val="both"/>
              <w:rPr>
                <w:rFonts w:ascii="Times New Roman" w:eastAsia="Times New Roman" w:hAnsi="Times New Roman" w:cs="Times New Roman"/>
                <w:b/>
                <w:bCs/>
                <w:kern w:val="0"/>
                <w:sz w:val="24"/>
                <w:szCs w:val="24"/>
                <w:lang w:eastAsia="ru-RU"/>
                <w14:ligatures w14:val="none"/>
              </w:rPr>
            </w:pPr>
            <w:r w:rsidRPr="00833CE9">
              <w:rPr>
                <w:rFonts w:ascii="Times New Roman" w:eastAsia="Times New Roman" w:hAnsi="Times New Roman" w:cs="Times New Roman"/>
                <w:b/>
                <w:bCs/>
                <w:kern w:val="0"/>
                <w:sz w:val="24"/>
                <w:szCs w:val="24"/>
                <w:bdr w:val="none" w:sz="0" w:space="0" w:color="auto" w:frame="1"/>
                <w:lang w:eastAsia="ru-RU"/>
                <w14:ligatures w14:val="none"/>
              </w:rPr>
              <w:t>Содержание деятельности</w:t>
            </w:r>
          </w:p>
        </w:tc>
        <w:tc>
          <w:tcPr>
            <w:tcW w:w="0" w:type="auto"/>
            <w:tcMar>
              <w:top w:w="165" w:type="dxa"/>
              <w:left w:w="0" w:type="dxa"/>
              <w:bottom w:w="165" w:type="dxa"/>
              <w:right w:w="0" w:type="dxa"/>
            </w:tcMar>
            <w:vAlign w:val="bottom"/>
            <w:hideMark/>
          </w:tcPr>
          <w:p w14:paraId="0770A1D1" w14:textId="77777777" w:rsidR="0079538D" w:rsidRPr="00833CE9" w:rsidRDefault="0079538D" w:rsidP="006926F6">
            <w:pPr>
              <w:spacing w:after="0" w:line="360" w:lineRule="auto"/>
              <w:jc w:val="both"/>
              <w:rPr>
                <w:rFonts w:ascii="Times New Roman" w:eastAsia="Times New Roman" w:hAnsi="Times New Roman" w:cs="Times New Roman"/>
                <w:b/>
                <w:bCs/>
                <w:kern w:val="0"/>
                <w:sz w:val="24"/>
                <w:szCs w:val="24"/>
                <w:lang w:eastAsia="ru-RU"/>
                <w14:ligatures w14:val="none"/>
              </w:rPr>
            </w:pPr>
            <w:r w:rsidRPr="00833CE9">
              <w:rPr>
                <w:rFonts w:ascii="Times New Roman" w:eastAsia="Times New Roman" w:hAnsi="Times New Roman" w:cs="Times New Roman"/>
                <w:b/>
                <w:bCs/>
                <w:kern w:val="0"/>
                <w:sz w:val="24"/>
                <w:szCs w:val="24"/>
                <w:bdr w:val="none" w:sz="0" w:space="0" w:color="auto" w:frame="1"/>
                <w:lang w:eastAsia="ru-RU"/>
                <w14:ligatures w14:val="none"/>
              </w:rPr>
              <w:t>Роль учителя</w:t>
            </w:r>
          </w:p>
        </w:tc>
      </w:tr>
      <w:tr w:rsidR="006926F6" w:rsidRPr="00833CE9" w14:paraId="62CC4A3A" w14:textId="77777777" w:rsidTr="00833CE9">
        <w:trPr>
          <w:trHeight w:val="206"/>
        </w:trPr>
        <w:tc>
          <w:tcPr>
            <w:tcW w:w="2552" w:type="dxa"/>
            <w:tcMar>
              <w:top w:w="165" w:type="dxa"/>
              <w:left w:w="0" w:type="dxa"/>
              <w:bottom w:w="165" w:type="dxa"/>
              <w:right w:w="210" w:type="dxa"/>
            </w:tcMar>
            <w:hideMark/>
          </w:tcPr>
          <w:p w14:paraId="207C9715"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1. Подготовительный</w:t>
            </w:r>
          </w:p>
        </w:tc>
        <w:tc>
          <w:tcPr>
            <w:tcW w:w="4045" w:type="dxa"/>
            <w:tcMar>
              <w:top w:w="165" w:type="dxa"/>
              <w:left w:w="0" w:type="dxa"/>
              <w:bottom w:w="165" w:type="dxa"/>
              <w:right w:w="210" w:type="dxa"/>
            </w:tcMar>
            <w:hideMark/>
          </w:tcPr>
          <w:p w14:paraId="66BCCD5A"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Выбор темы, постановка цели, задач</w:t>
            </w:r>
          </w:p>
        </w:tc>
        <w:tc>
          <w:tcPr>
            <w:tcW w:w="0" w:type="auto"/>
            <w:tcMar>
              <w:top w:w="165" w:type="dxa"/>
              <w:left w:w="0" w:type="dxa"/>
              <w:bottom w:w="165" w:type="dxa"/>
              <w:right w:w="0" w:type="dxa"/>
            </w:tcMar>
            <w:hideMark/>
          </w:tcPr>
          <w:p w14:paraId="741EF5E5"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Консультация, мотивация</w:t>
            </w:r>
          </w:p>
        </w:tc>
      </w:tr>
      <w:tr w:rsidR="006926F6" w:rsidRPr="00833CE9" w14:paraId="29872357" w14:textId="77777777" w:rsidTr="00833CE9">
        <w:trPr>
          <w:trHeight w:val="206"/>
        </w:trPr>
        <w:tc>
          <w:tcPr>
            <w:tcW w:w="2552" w:type="dxa"/>
            <w:tcMar>
              <w:top w:w="165" w:type="dxa"/>
              <w:left w:w="0" w:type="dxa"/>
              <w:bottom w:w="165" w:type="dxa"/>
              <w:right w:w="210" w:type="dxa"/>
            </w:tcMar>
            <w:hideMark/>
          </w:tcPr>
          <w:p w14:paraId="52486C9C"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2. Планирование</w:t>
            </w:r>
          </w:p>
        </w:tc>
        <w:tc>
          <w:tcPr>
            <w:tcW w:w="4045" w:type="dxa"/>
            <w:tcMar>
              <w:top w:w="165" w:type="dxa"/>
              <w:left w:w="0" w:type="dxa"/>
              <w:bottom w:w="165" w:type="dxa"/>
              <w:right w:w="210" w:type="dxa"/>
            </w:tcMar>
            <w:hideMark/>
          </w:tcPr>
          <w:p w14:paraId="3F7B78D6"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Разработка плана, распределение ролей</w:t>
            </w:r>
          </w:p>
        </w:tc>
        <w:tc>
          <w:tcPr>
            <w:tcW w:w="0" w:type="auto"/>
            <w:tcMar>
              <w:top w:w="165" w:type="dxa"/>
              <w:left w:w="0" w:type="dxa"/>
              <w:bottom w:w="165" w:type="dxa"/>
              <w:right w:w="0" w:type="dxa"/>
            </w:tcMar>
            <w:hideMark/>
          </w:tcPr>
          <w:p w14:paraId="7ED76D40"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Помощь в структурировании</w:t>
            </w:r>
          </w:p>
        </w:tc>
      </w:tr>
      <w:tr w:rsidR="006926F6" w:rsidRPr="00833CE9" w14:paraId="0CBE4FD5" w14:textId="77777777" w:rsidTr="00833CE9">
        <w:trPr>
          <w:trHeight w:val="206"/>
        </w:trPr>
        <w:tc>
          <w:tcPr>
            <w:tcW w:w="2552" w:type="dxa"/>
            <w:tcMar>
              <w:top w:w="165" w:type="dxa"/>
              <w:left w:w="0" w:type="dxa"/>
              <w:bottom w:w="165" w:type="dxa"/>
              <w:right w:w="210" w:type="dxa"/>
            </w:tcMar>
            <w:hideMark/>
          </w:tcPr>
          <w:p w14:paraId="40639A72"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3. Исследовательский</w:t>
            </w:r>
          </w:p>
        </w:tc>
        <w:tc>
          <w:tcPr>
            <w:tcW w:w="4045" w:type="dxa"/>
            <w:tcMar>
              <w:top w:w="165" w:type="dxa"/>
              <w:left w:w="0" w:type="dxa"/>
              <w:bottom w:w="165" w:type="dxa"/>
              <w:right w:w="210" w:type="dxa"/>
            </w:tcMar>
            <w:hideMark/>
          </w:tcPr>
          <w:p w14:paraId="4828D916"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Сбор и анализ информации, проведение опытов</w:t>
            </w:r>
          </w:p>
        </w:tc>
        <w:tc>
          <w:tcPr>
            <w:tcW w:w="0" w:type="auto"/>
            <w:tcMar>
              <w:top w:w="165" w:type="dxa"/>
              <w:left w:w="0" w:type="dxa"/>
              <w:bottom w:w="165" w:type="dxa"/>
              <w:right w:w="0" w:type="dxa"/>
            </w:tcMar>
            <w:hideMark/>
          </w:tcPr>
          <w:p w14:paraId="621CFA61"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Контроль, поддержка поиска</w:t>
            </w:r>
          </w:p>
        </w:tc>
      </w:tr>
      <w:tr w:rsidR="006926F6" w:rsidRPr="00833CE9" w14:paraId="59CAC67F" w14:textId="77777777" w:rsidTr="00833CE9">
        <w:trPr>
          <w:trHeight w:val="206"/>
        </w:trPr>
        <w:tc>
          <w:tcPr>
            <w:tcW w:w="2552" w:type="dxa"/>
            <w:tcMar>
              <w:top w:w="165" w:type="dxa"/>
              <w:left w:w="0" w:type="dxa"/>
              <w:bottom w:w="165" w:type="dxa"/>
              <w:right w:w="210" w:type="dxa"/>
            </w:tcMar>
            <w:hideMark/>
          </w:tcPr>
          <w:p w14:paraId="7C0943C4"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4. Практический</w:t>
            </w:r>
          </w:p>
        </w:tc>
        <w:tc>
          <w:tcPr>
            <w:tcW w:w="4045" w:type="dxa"/>
            <w:tcMar>
              <w:top w:w="165" w:type="dxa"/>
              <w:left w:w="0" w:type="dxa"/>
              <w:bottom w:w="165" w:type="dxa"/>
              <w:right w:w="210" w:type="dxa"/>
            </w:tcMar>
            <w:hideMark/>
          </w:tcPr>
          <w:p w14:paraId="0A79A88C"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Создание продукта проекта</w:t>
            </w:r>
          </w:p>
        </w:tc>
        <w:tc>
          <w:tcPr>
            <w:tcW w:w="0" w:type="auto"/>
            <w:tcMar>
              <w:top w:w="165" w:type="dxa"/>
              <w:left w:w="0" w:type="dxa"/>
              <w:bottom w:w="165" w:type="dxa"/>
              <w:right w:w="0" w:type="dxa"/>
            </w:tcMar>
            <w:hideMark/>
          </w:tcPr>
          <w:p w14:paraId="7843BD86"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Консультирование, помощь</w:t>
            </w:r>
          </w:p>
        </w:tc>
      </w:tr>
      <w:tr w:rsidR="006926F6" w:rsidRPr="00833CE9" w14:paraId="5F58A20B" w14:textId="77777777" w:rsidTr="00833CE9">
        <w:trPr>
          <w:trHeight w:val="206"/>
        </w:trPr>
        <w:tc>
          <w:tcPr>
            <w:tcW w:w="2552" w:type="dxa"/>
            <w:tcMar>
              <w:top w:w="165" w:type="dxa"/>
              <w:left w:w="0" w:type="dxa"/>
              <w:bottom w:w="165" w:type="dxa"/>
              <w:right w:w="210" w:type="dxa"/>
            </w:tcMar>
            <w:hideMark/>
          </w:tcPr>
          <w:p w14:paraId="532DEA0D"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5. Оформление</w:t>
            </w:r>
          </w:p>
        </w:tc>
        <w:tc>
          <w:tcPr>
            <w:tcW w:w="4045" w:type="dxa"/>
            <w:tcMar>
              <w:top w:w="165" w:type="dxa"/>
              <w:left w:w="0" w:type="dxa"/>
              <w:bottom w:w="165" w:type="dxa"/>
              <w:right w:w="210" w:type="dxa"/>
            </w:tcMar>
            <w:hideMark/>
          </w:tcPr>
          <w:p w14:paraId="2378CE7D"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Подготовка отчёта, презентации</w:t>
            </w:r>
          </w:p>
        </w:tc>
        <w:tc>
          <w:tcPr>
            <w:tcW w:w="0" w:type="auto"/>
            <w:tcMar>
              <w:top w:w="165" w:type="dxa"/>
              <w:left w:w="0" w:type="dxa"/>
              <w:bottom w:w="165" w:type="dxa"/>
              <w:right w:w="0" w:type="dxa"/>
            </w:tcMar>
            <w:hideMark/>
          </w:tcPr>
          <w:p w14:paraId="6C965C1C"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Методическая помощь</w:t>
            </w:r>
          </w:p>
        </w:tc>
      </w:tr>
      <w:tr w:rsidR="006926F6" w:rsidRPr="00833CE9" w14:paraId="602F7427" w14:textId="77777777" w:rsidTr="00833CE9">
        <w:trPr>
          <w:trHeight w:val="206"/>
        </w:trPr>
        <w:tc>
          <w:tcPr>
            <w:tcW w:w="2552" w:type="dxa"/>
            <w:tcMar>
              <w:top w:w="165" w:type="dxa"/>
              <w:left w:w="0" w:type="dxa"/>
              <w:bottom w:w="165" w:type="dxa"/>
              <w:right w:w="210" w:type="dxa"/>
            </w:tcMar>
            <w:hideMark/>
          </w:tcPr>
          <w:p w14:paraId="664D7435"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6. Презентация</w:t>
            </w:r>
          </w:p>
        </w:tc>
        <w:tc>
          <w:tcPr>
            <w:tcW w:w="4045" w:type="dxa"/>
            <w:tcMar>
              <w:top w:w="165" w:type="dxa"/>
              <w:left w:w="0" w:type="dxa"/>
              <w:bottom w:w="165" w:type="dxa"/>
              <w:right w:w="210" w:type="dxa"/>
            </w:tcMar>
            <w:hideMark/>
          </w:tcPr>
          <w:p w14:paraId="44700AE4"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Защита проекта перед аудиторией</w:t>
            </w:r>
          </w:p>
        </w:tc>
        <w:tc>
          <w:tcPr>
            <w:tcW w:w="0" w:type="auto"/>
            <w:tcMar>
              <w:top w:w="165" w:type="dxa"/>
              <w:left w:w="0" w:type="dxa"/>
              <w:bottom w:w="165" w:type="dxa"/>
              <w:right w:w="0" w:type="dxa"/>
            </w:tcMar>
            <w:hideMark/>
          </w:tcPr>
          <w:p w14:paraId="195EAD6A"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Организация, оценка</w:t>
            </w:r>
          </w:p>
        </w:tc>
      </w:tr>
      <w:tr w:rsidR="006926F6" w:rsidRPr="00833CE9" w14:paraId="038F5AE6" w14:textId="77777777" w:rsidTr="00833CE9">
        <w:trPr>
          <w:trHeight w:val="196"/>
        </w:trPr>
        <w:tc>
          <w:tcPr>
            <w:tcW w:w="2552" w:type="dxa"/>
            <w:tcMar>
              <w:top w:w="165" w:type="dxa"/>
              <w:left w:w="0" w:type="dxa"/>
              <w:bottom w:w="165" w:type="dxa"/>
              <w:right w:w="210" w:type="dxa"/>
            </w:tcMar>
            <w:hideMark/>
          </w:tcPr>
          <w:p w14:paraId="1787E24C"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7. Рефлексия</w:t>
            </w:r>
          </w:p>
        </w:tc>
        <w:tc>
          <w:tcPr>
            <w:tcW w:w="4045" w:type="dxa"/>
            <w:tcMar>
              <w:top w:w="165" w:type="dxa"/>
              <w:left w:w="0" w:type="dxa"/>
              <w:bottom w:w="165" w:type="dxa"/>
              <w:right w:w="210" w:type="dxa"/>
            </w:tcMar>
            <w:hideMark/>
          </w:tcPr>
          <w:p w14:paraId="53014730"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Анализ успехов и ошибок</w:t>
            </w:r>
          </w:p>
        </w:tc>
        <w:tc>
          <w:tcPr>
            <w:tcW w:w="0" w:type="auto"/>
            <w:tcMar>
              <w:top w:w="165" w:type="dxa"/>
              <w:left w:w="0" w:type="dxa"/>
              <w:bottom w:w="165" w:type="dxa"/>
              <w:right w:w="0" w:type="dxa"/>
            </w:tcMar>
            <w:hideMark/>
          </w:tcPr>
          <w:p w14:paraId="7314E483" w14:textId="77777777" w:rsidR="0079538D" w:rsidRPr="00833CE9" w:rsidRDefault="0079538D" w:rsidP="006926F6">
            <w:pPr>
              <w:spacing w:after="0" w:line="360" w:lineRule="auto"/>
              <w:jc w:val="both"/>
              <w:rPr>
                <w:rFonts w:ascii="Times New Roman" w:eastAsia="Times New Roman" w:hAnsi="Times New Roman" w:cs="Times New Roman"/>
                <w:kern w:val="0"/>
                <w:sz w:val="24"/>
                <w:szCs w:val="24"/>
                <w:lang w:eastAsia="ru-RU"/>
                <w14:ligatures w14:val="none"/>
              </w:rPr>
            </w:pPr>
            <w:r w:rsidRPr="00833CE9">
              <w:rPr>
                <w:rFonts w:ascii="Times New Roman" w:eastAsia="Times New Roman" w:hAnsi="Times New Roman" w:cs="Times New Roman"/>
                <w:kern w:val="0"/>
                <w:sz w:val="24"/>
                <w:szCs w:val="24"/>
                <w:bdr w:val="none" w:sz="0" w:space="0" w:color="auto" w:frame="1"/>
                <w:lang w:eastAsia="ru-RU"/>
                <w14:ligatures w14:val="none"/>
              </w:rPr>
              <w:t>Подведение итогов</w:t>
            </w:r>
          </w:p>
        </w:tc>
      </w:tr>
    </w:tbl>
    <w:p w14:paraId="47410C9D" w14:textId="77777777" w:rsidR="006926F6" w:rsidRDefault="006926F6" w:rsidP="006926F6">
      <w:pPr>
        <w:spacing w:after="0" w:line="360" w:lineRule="auto"/>
        <w:ind w:firstLine="709"/>
        <w:jc w:val="both"/>
        <w:rPr>
          <w:rFonts w:ascii="Times New Roman" w:hAnsi="Times New Roman" w:cs="Times New Roman"/>
          <w:b/>
          <w:bCs/>
          <w:sz w:val="28"/>
          <w:szCs w:val="28"/>
        </w:rPr>
      </w:pPr>
    </w:p>
    <w:p w14:paraId="7E8F8366" w14:textId="77777777" w:rsidR="006926F6" w:rsidRPr="006926F6" w:rsidRDefault="006926F6" w:rsidP="006926F6">
      <w:pPr>
        <w:spacing w:after="0" w:line="360" w:lineRule="auto"/>
        <w:ind w:firstLine="709"/>
        <w:jc w:val="both"/>
        <w:rPr>
          <w:rFonts w:ascii="Times New Roman" w:hAnsi="Times New Roman" w:cs="Times New Roman"/>
          <w:b/>
          <w:bCs/>
          <w:sz w:val="28"/>
          <w:szCs w:val="28"/>
        </w:rPr>
      </w:pPr>
      <w:r w:rsidRPr="006926F6">
        <w:rPr>
          <w:rFonts w:ascii="Times New Roman" w:hAnsi="Times New Roman" w:cs="Times New Roman"/>
          <w:b/>
          <w:bCs/>
          <w:sz w:val="28"/>
          <w:szCs w:val="28"/>
        </w:rPr>
        <w:t>Российское законодательство о цифровом следе</w:t>
      </w:r>
    </w:p>
    <w:p w14:paraId="443D4BBE" w14:textId="62B0D5EA" w:rsidR="006926F6" w:rsidRPr="006926F6" w:rsidRDefault="006926F6" w:rsidP="006926F6">
      <w:pPr>
        <w:spacing w:after="0" w:line="360" w:lineRule="auto"/>
        <w:ind w:firstLine="709"/>
        <w:jc w:val="both"/>
        <w:rPr>
          <w:rFonts w:ascii="Times New Roman" w:hAnsi="Times New Roman" w:cs="Times New Roman"/>
          <w:b/>
          <w:bCs/>
          <w:sz w:val="28"/>
          <w:szCs w:val="28"/>
        </w:rPr>
      </w:pPr>
      <w:r w:rsidRPr="006926F6">
        <w:rPr>
          <w:rFonts w:ascii="Times New Roman" w:hAnsi="Times New Roman" w:cs="Times New Roman"/>
          <w:sz w:val="28"/>
          <w:szCs w:val="28"/>
        </w:rPr>
        <w:t>В России защита персональных данных регулируется Федеральным законом №152-ФЗ </w:t>
      </w:r>
      <w:hyperlink r:id="rId6" w:tgtFrame="_blank" w:history="1">
        <w:r w:rsidRPr="006926F6">
          <w:rPr>
            <w:rStyle w:val="a3"/>
            <w:rFonts w:ascii="Times New Roman" w:hAnsi="Times New Roman" w:cs="Times New Roman"/>
            <w:sz w:val="28"/>
            <w:szCs w:val="28"/>
          </w:rPr>
          <w:t>"О персональных данных"</w:t>
        </w:r>
      </w:hyperlink>
      <w:r w:rsidRPr="006926F6">
        <w:rPr>
          <w:rFonts w:ascii="Times New Roman" w:hAnsi="Times New Roman" w:cs="Times New Roman"/>
          <w:sz w:val="28"/>
          <w:szCs w:val="28"/>
        </w:rPr>
        <w:t>. Этот закон определяет, как компании и государственные структуры должны собирать, хранить, обрабатывать и передавать данные граждан.</w:t>
      </w:r>
    </w:p>
    <w:p w14:paraId="5FC52370" w14:textId="77777777" w:rsidR="006926F6" w:rsidRPr="006926F6" w:rsidRDefault="006926F6" w:rsidP="006926F6">
      <w:pPr>
        <w:spacing w:after="0" w:line="360" w:lineRule="auto"/>
        <w:ind w:firstLine="709"/>
        <w:jc w:val="both"/>
        <w:rPr>
          <w:rFonts w:ascii="Times New Roman" w:hAnsi="Times New Roman" w:cs="Times New Roman"/>
          <w:b/>
          <w:bCs/>
          <w:sz w:val="28"/>
          <w:szCs w:val="28"/>
        </w:rPr>
      </w:pPr>
      <w:r w:rsidRPr="006926F6">
        <w:rPr>
          <w:rFonts w:ascii="Times New Roman" w:hAnsi="Times New Roman" w:cs="Times New Roman"/>
          <w:b/>
          <w:bCs/>
          <w:sz w:val="28"/>
          <w:szCs w:val="28"/>
        </w:rPr>
        <w:t>Некоторые меры по защите цифрового следа в России</w:t>
      </w:r>
    </w:p>
    <w:p w14:paraId="28ED6F68" w14:textId="77777777" w:rsidR="006926F6" w:rsidRPr="006926F6" w:rsidRDefault="006926F6" w:rsidP="006926F6">
      <w:pPr>
        <w:spacing w:after="0" w:line="360" w:lineRule="auto"/>
        <w:ind w:firstLine="709"/>
        <w:jc w:val="both"/>
        <w:rPr>
          <w:rFonts w:ascii="Times New Roman" w:hAnsi="Times New Roman" w:cs="Times New Roman"/>
          <w:sz w:val="28"/>
          <w:szCs w:val="28"/>
        </w:rPr>
      </w:pPr>
      <w:r w:rsidRPr="006926F6">
        <w:rPr>
          <w:rFonts w:ascii="Times New Roman" w:hAnsi="Times New Roman" w:cs="Times New Roman"/>
          <w:sz w:val="28"/>
          <w:szCs w:val="28"/>
        </w:rPr>
        <w:t xml:space="preserve">Одним из современных проектов в России, влияющих на формирование цифрового следа, является "Цифровой профиль гражданина". Эта инициатива предполагает централизованное хранение информации о гражданах, включающей данные из различных государственных структур: налоговой службы, Пенсионного фонда, ЗАГСа и других. Чтобы использовать эти </w:t>
      </w:r>
      <w:r w:rsidRPr="006926F6">
        <w:rPr>
          <w:rFonts w:ascii="Times New Roman" w:hAnsi="Times New Roman" w:cs="Times New Roman"/>
          <w:sz w:val="28"/>
          <w:szCs w:val="28"/>
        </w:rPr>
        <w:lastRenderedPageBreak/>
        <w:t>данные, коммерческая компания должна будет получить согласие самого гражданина и указать цели такого использования.</w:t>
      </w:r>
    </w:p>
    <w:p w14:paraId="5A6D4AC1" w14:textId="77777777" w:rsidR="006926F6" w:rsidRPr="006926F6" w:rsidRDefault="006926F6" w:rsidP="006926F6">
      <w:pPr>
        <w:spacing w:after="0" w:line="360" w:lineRule="auto"/>
        <w:ind w:firstLine="709"/>
        <w:jc w:val="both"/>
        <w:rPr>
          <w:rFonts w:ascii="Times New Roman" w:hAnsi="Times New Roman" w:cs="Times New Roman"/>
          <w:sz w:val="28"/>
          <w:szCs w:val="28"/>
        </w:rPr>
      </w:pPr>
      <w:r w:rsidRPr="006926F6">
        <w:rPr>
          <w:rFonts w:ascii="Times New Roman" w:hAnsi="Times New Roman" w:cs="Times New Roman"/>
          <w:sz w:val="28"/>
          <w:szCs w:val="28"/>
        </w:rPr>
        <w:t>Перспективы и вызовы в сфере защиты цифрового следа</w:t>
      </w:r>
    </w:p>
    <w:p w14:paraId="2DD9B118" w14:textId="77777777" w:rsidR="006926F6" w:rsidRPr="006926F6" w:rsidRDefault="006926F6" w:rsidP="006926F6">
      <w:pPr>
        <w:spacing w:after="0" w:line="360" w:lineRule="auto"/>
        <w:ind w:firstLine="709"/>
        <w:jc w:val="both"/>
        <w:rPr>
          <w:rStyle w:val="sc-bznhio"/>
          <w:rFonts w:ascii="Times New Roman" w:hAnsi="Times New Roman" w:cs="Times New Roman"/>
          <w:spacing w:val="-5"/>
          <w:sz w:val="28"/>
          <w:szCs w:val="28"/>
          <w:bdr w:val="none" w:sz="0" w:space="0" w:color="auto" w:frame="1"/>
          <w:shd w:val="clear" w:color="auto" w:fill="FAFCFF"/>
        </w:rPr>
      </w:pPr>
      <w:r w:rsidRPr="006926F6">
        <w:rPr>
          <w:rStyle w:val="sc-bznhio"/>
          <w:rFonts w:ascii="Times New Roman" w:hAnsi="Times New Roman" w:cs="Times New Roman"/>
          <w:spacing w:val="-5"/>
          <w:sz w:val="28"/>
          <w:szCs w:val="28"/>
          <w:bdr w:val="none" w:sz="0" w:space="0" w:color="auto" w:frame="1"/>
          <w:shd w:val="clear" w:color="auto" w:fill="FAFCFF"/>
        </w:rPr>
        <w:t xml:space="preserve">Краткий обзор отчётов и аналитики по безопасности данных от компаний </w:t>
      </w:r>
      <w:r w:rsidRPr="006926F6">
        <w:rPr>
          <w:rStyle w:val="sc-bznhio"/>
          <w:rFonts w:ascii="Times New Roman" w:hAnsi="Times New Roman" w:cs="Times New Roman"/>
          <w:bCs/>
          <w:color w:val="222222"/>
          <w:spacing w:val="-5"/>
          <w:sz w:val="28"/>
          <w:szCs w:val="28"/>
          <w:bdr w:val="none" w:sz="0" w:space="0" w:color="auto" w:frame="1"/>
          <w:shd w:val="clear" w:color="auto" w:fill="FAFCFF"/>
        </w:rPr>
        <w:t>Kaspersky</w:t>
      </w:r>
      <w:r w:rsidRPr="006926F6">
        <w:rPr>
          <w:rStyle w:val="sc-bznhio"/>
          <w:rFonts w:ascii="Times New Roman" w:hAnsi="Times New Roman" w:cs="Times New Roman"/>
          <w:spacing w:val="-5"/>
          <w:sz w:val="28"/>
          <w:szCs w:val="28"/>
          <w:bdr w:val="none" w:sz="0" w:space="0" w:color="auto" w:frame="1"/>
          <w:shd w:val="clear" w:color="auto" w:fill="FAFCFF"/>
        </w:rPr>
        <w:t xml:space="preserve">, </w:t>
      </w:r>
      <w:r w:rsidRPr="006926F6">
        <w:rPr>
          <w:rStyle w:val="sc-bznhio"/>
          <w:rFonts w:ascii="Times New Roman" w:hAnsi="Times New Roman" w:cs="Times New Roman"/>
          <w:bCs/>
          <w:color w:val="222222"/>
          <w:spacing w:val="-5"/>
          <w:sz w:val="28"/>
          <w:szCs w:val="28"/>
          <w:bdr w:val="none" w:sz="0" w:space="0" w:color="auto" w:frame="1"/>
          <w:shd w:val="clear" w:color="auto" w:fill="FAFCFF"/>
        </w:rPr>
        <w:t>Group-IB</w:t>
      </w:r>
      <w:r w:rsidRPr="006926F6">
        <w:rPr>
          <w:rStyle w:val="sc-bznhio"/>
          <w:rFonts w:ascii="Times New Roman" w:hAnsi="Times New Roman" w:cs="Times New Roman"/>
          <w:spacing w:val="-5"/>
          <w:sz w:val="28"/>
          <w:szCs w:val="28"/>
          <w:bdr w:val="none" w:sz="0" w:space="0" w:color="auto" w:frame="1"/>
          <w:shd w:val="clear" w:color="auto" w:fill="FAFCFF"/>
        </w:rPr>
        <w:t xml:space="preserve"> и </w:t>
      </w:r>
      <w:r w:rsidRPr="006926F6">
        <w:rPr>
          <w:rStyle w:val="sc-bznhio"/>
          <w:rFonts w:ascii="Times New Roman" w:hAnsi="Times New Roman" w:cs="Times New Roman"/>
          <w:bCs/>
          <w:color w:val="222222"/>
          <w:spacing w:val="-5"/>
          <w:sz w:val="28"/>
          <w:szCs w:val="28"/>
          <w:bdr w:val="none" w:sz="0" w:space="0" w:color="auto" w:frame="1"/>
          <w:shd w:val="clear" w:color="auto" w:fill="FAFCFF"/>
        </w:rPr>
        <w:t>Positive Technologies</w:t>
      </w:r>
      <w:r w:rsidRPr="006926F6">
        <w:rPr>
          <w:rStyle w:val="sc-bznhio"/>
          <w:rFonts w:ascii="Times New Roman" w:hAnsi="Times New Roman" w:cs="Times New Roman"/>
          <w:spacing w:val="-5"/>
          <w:sz w:val="28"/>
          <w:szCs w:val="28"/>
          <w:bdr w:val="none" w:sz="0" w:space="0" w:color="auto" w:frame="1"/>
          <w:shd w:val="clear" w:color="auto" w:fill="FAFCFF"/>
        </w:rPr>
        <w:t xml:space="preserve"> за 2025 год</w:t>
      </w:r>
    </w:p>
    <w:p w14:paraId="136BBD8A" w14:textId="77777777" w:rsidR="006926F6" w:rsidRPr="006926F6" w:rsidRDefault="006926F6" w:rsidP="006926F6">
      <w:pPr>
        <w:pStyle w:val="3"/>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222222"/>
          <w:spacing w:val="-5"/>
          <w:sz w:val="28"/>
          <w:szCs w:val="28"/>
        </w:rPr>
      </w:pPr>
      <w:r w:rsidRPr="006926F6">
        <w:rPr>
          <w:rStyle w:val="sc-bznhio"/>
          <w:color w:val="222222"/>
          <w:spacing w:val="-5"/>
          <w:sz w:val="28"/>
          <w:szCs w:val="28"/>
          <w:bdr w:val="none" w:sz="0" w:space="0" w:color="auto" w:frame="1"/>
        </w:rPr>
        <w:t>Positive Technologies</w:t>
      </w:r>
    </w:p>
    <w:p w14:paraId="2753061D" w14:textId="77777777" w:rsidR="006926F6" w:rsidRPr="006926F6" w:rsidRDefault="006926F6" w:rsidP="00DC31EA">
      <w:pPr>
        <w:pStyle w:val="HTML"/>
        <w:shd w:val="clear" w:color="auto" w:fill="FAFCFF"/>
        <w:spacing w:line="360" w:lineRule="auto"/>
        <w:ind w:left="360"/>
        <w:jc w:val="both"/>
        <w:textAlignment w:val="baseline"/>
        <w:rPr>
          <w:rFonts w:ascii="Times New Roman" w:hAnsi="Times New Roman" w:cs="Times New Roman"/>
          <w:spacing w:val="-5"/>
          <w:sz w:val="28"/>
          <w:szCs w:val="28"/>
        </w:rPr>
      </w:pPr>
      <w:r w:rsidRPr="006926F6">
        <w:rPr>
          <w:rStyle w:val="sc-bznhio"/>
          <w:rFonts w:ascii="Times New Roman" w:eastAsiaTheme="majorEastAsia" w:hAnsi="Times New Roman" w:cs="Times New Roman"/>
          <w:spacing w:val="-5"/>
          <w:sz w:val="28"/>
          <w:szCs w:val="28"/>
          <w:bdr w:val="none" w:sz="0" w:space="0" w:color="auto" w:frame="1"/>
        </w:rPr>
        <w:t xml:space="preserve">В 2025 году компания показала значительный рост объёма отгрузок — до 35 млрд рублей, что вдвое превышает динамику рынка кибербезопасности в России. Объём инвестиций в </w:t>
      </w:r>
      <w:r w:rsidRPr="006926F6">
        <w:rPr>
          <w:rStyle w:val="sc-bznhio"/>
          <w:rFonts w:ascii="Times New Roman" w:eastAsiaTheme="majorEastAsia" w:hAnsi="Times New Roman" w:cs="Times New Roman"/>
          <w:i/>
          <w:iCs/>
          <w:spacing w:val="-5"/>
          <w:sz w:val="28"/>
          <w:szCs w:val="28"/>
          <w:bdr w:val="none" w:sz="0" w:space="0" w:color="auto" w:frame="1"/>
        </w:rPr>
        <w:t>R&amp;D</w:t>
      </w:r>
      <w:r w:rsidRPr="006926F6">
        <w:rPr>
          <w:rStyle w:val="sc-bznhio"/>
          <w:rFonts w:ascii="Times New Roman" w:eastAsiaTheme="majorEastAsia" w:hAnsi="Times New Roman" w:cs="Times New Roman"/>
          <w:spacing w:val="-5"/>
          <w:sz w:val="28"/>
          <w:szCs w:val="28"/>
          <w:bdr w:val="none" w:sz="0" w:space="0" w:color="auto" w:frame="1"/>
        </w:rPr>
        <w:t xml:space="preserve"> составил около 9 млрд рублей. Компания отмечает рост числа кибератак и изменение их структуры, что влияет на развитие новых продуктов и услуг по защите информации </w:t>
      </w:r>
    </w:p>
    <w:p w14:paraId="371E5C1B" w14:textId="77777777" w:rsidR="006926F6" w:rsidRPr="006926F6" w:rsidRDefault="006926F6" w:rsidP="006926F6">
      <w:pPr>
        <w:pStyle w:val="3"/>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222222"/>
          <w:spacing w:val="-5"/>
          <w:sz w:val="28"/>
          <w:szCs w:val="28"/>
        </w:rPr>
      </w:pPr>
      <w:r w:rsidRPr="006926F6">
        <w:rPr>
          <w:rStyle w:val="sc-bznhio"/>
          <w:color w:val="222222"/>
          <w:spacing w:val="-5"/>
          <w:sz w:val="28"/>
          <w:szCs w:val="28"/>
          <w:bdr w:val="none" w:sz="0" w:space="0" w:color="auto" w:frame="1"/>
        </w:rPr>
        <w:t>Kaspersky</w:t>
      </w:r>
    </w:p>
    <w:p w14:paraId="301EE384" w14:textId="22C03BEC" w:rsidR="00B73E27" w:rsidRPr="006926F6" w:rsidRDefault="006926F6"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2"/>
        <w:rPr>
          <w:rStyle w:val="sc-bznhio"/>
          <w:rFonts w:ascii="Times New Roman" w:eastAsiaTheme="majorEastAsia" w:hAnsi="Times New Roman" w:cs="Times New Roman"/>
          <w:spacing w:val="-5"/>
          <w:sz w:val="28"/>
          <w:szCs w:val="28"/>
          <w:bdr w:val="none" w:sz="0" w:space="0" w:color="auto" w:frame="1"/>
        </w:rPr>
      </w:pPr>
      <w:r w:rsidRPr="006926F6">
        <w:rPr>
          <w:rStyle w:val="sc-bznhio"/>
          <w:rFonts w:ascii="Times New Roman" w:eastAsiaTheme="majorEastAsia" w:hAnsi="Times New Roman" w:cs="Times New Roman"/>
          <w:spacing w:val="-5"/>
          <w:sz w:val="28"/>
          <w:szCs w:val="28"/>
          <w:bdr w:val="none" w:sz="0" w:space="0" w:color="auto" w:frame="1"/>
        </w:rPr>
        <w:t>Глобальная выручка компании в 2025 году достигла 836 млн долларов США (+4% за год). Продажи решений для бизнеса (</w:t>
      </w:r>
      <w:r w:rsidRPr="006926F6">
        <w:rPr>
          <w:rStyle w:val="sc-bznhio"/>
          <w:rFonts w:ascii="Times New Roman" w:eastAsiaTheme="majorEastAsia" w:hAnsi="Times New Roman" w:cs="Times New Roman"/>
          <w:i/>
          <w:iCs/>
          <w:spacing w:val="-5"/>
          <w:sz w:val="28"/>
          <w:szCs w:val="28"/>
          <w:bdr w:val="none" w:sz="0" w:space="0" w:color="auto" w:frame="1"/>
        </w:rPr>
        <w:t>B2B</w:t>
      </w:r>
      <w:r w:rsidRPr="006926F6">
        <w:rPr>
          <w:rStyle w:val="sc-bznhio"/>
          <w:rFonts w:ascii="Times New Roman" w:eastAsiaTheme="majorEastAsia" w:hAnsi="Times New Roman" w:cs="Times New Roman"/>
          <w:spacing w:val="-5"/>
          <w:sz w:val="28"/>
          <w:szCs w:val="28"/>
          <w:bdr w:val="none" w:sz="0" w:space="0" w:color="auto" w:frame="1"/>
        </w:rPr>
        <w:t>) выросли на 16%, причём для крупных предприятий — на 21%, для малого и среднего бизнеса — на 7%. В России и СНГ корпоративные продажи увеличились на 24%.</w:t>
      </w:r>
    </w:p>
    <w:p w14:paraId="3869A407" w14:textId="77777777" w:rsidR="00833CE9" w:rsidRDefault="00833CE9"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2"/>
        <w:rPr>
          <w:rStyle w:val="sc-bznhio"/>
          <w:rFonts w:ascii="Times New Roman" w:eastAsiaTheme="majorEastAsia" w:hAnsi="Times New Roman" w:cs="Times New Roman"/>
          <w:spacing w:val="-5"/>
          <w:sz w:val="28"/>
          <w:szCs w:val="28"/>
          <w:bdr w:val="none" w:sz="0" w:space="0" w:color="auto" w:frame="1"/>
        </w:rPr>
      </w:pPr>
    </w:p>
    <w:p w14:paraId="65239506" w14:textId="0F227831" w:rsidR="006926F6" w:rsidRPr="00833CE9" w:rsidRDefault="00833CE9"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2"/>
        <w:rPr>
          <w:rStyle w:val="sc-bznhio"/>
          <w:rFonts w:ascii="Times New Roman" w:eastAsiaTheme="majorEastAsia" w:hAnsi="Times New Roman" w:cs="Times New Roman"/>
          <w:b/>
          <w:spacing w:val="-5"/>
          <w:sz w:val="28"/>
          <w:szCs w:val="28"/>
          <w:bdr w:val="none" w:sz="0" w:space="0" w:color="auto" w:frame="1"/>
        </w:rPr>
      </w:pPr>
      <w:r w:rsidRPr="00833CE9">
        <w:rPr>
          <w:rStyle w:val="sc-bznhio"/>
          <w:rFonts w:ascii="Times New Roman" w:eastAsiaTheme="majorEastAsia" w:hAnsi="Times New Roman" w:cs="Times New Roman"/>
          <w:b/>
          <w:spacing w:val="-5"/>
          <w:sz w:val="28"/>
          <w:szCs w:val="28"/>
          <w:bdr w:val="none" w:sz="0" w:space="0" w:color="auto" w:frame="1"/>
        </w:rPr>
        <w:t>Анкетирование обучающихся, педагогов и родителей.</w:t>
      </w:r>
    </w:p>
    <w:p w14:paraId="47C66B2C" w14:textId="13958A78" w:rsidR="00833CE9" w:rsidRPr="00833CE9" w:rsidRDefault="00EC0050" w:rsidP="006926F6">
      <w:pPr>
        <w:pStyle w:val="3"/>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rStyle w:val="sc-bznhio"/>
          <w:b w:val="0"/>
          <w:color w:val="222222"/>
          <w:spacing w:val="-5"/>
          <w:sz w:val="28"/>
          <w:szCs w:val="28"/>
          <w:bdr w:val="none" w:sz="0" w:space="0" w:color="auto" w:frame="1"/>
        </w:rPr>
      </w:pPr>
      <w:r>
        <w:rPr>
          <w:rStyle w:val="sc-bznhio"/>
          <w:b w:val="0"/>
          <w:color w:val="222222"/>
          <w:spacing w:val="-5"/>
          <w:sz w:val="28"/>
          <w:szCs w:val="28"/>
          <w:bdr w:val="none" w:sz="0" w:space="0" w:color="auto" w:frame="1"/>
        </w:rPr>
        <w:t>Участие в анкетировании онлайн и офлайн.</w:t>
      </w:r>
    </w:p>
    <w:p w14:paraId="3E68F6E0" w14:textId="77777777" w:rsidR="00887D4D" w:rsidRDefault="00887D4D" w:rsidP="006926F6">
      <w:pPr>
        <w:pStyle w:val="3"/>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rStyle w:val="sc-bznhio"/>
          <w:color w:val="222222"/>
          <w:spacing w:val="-5"/>
          <w:sz w:val="28"/>
          <w:szCs w:val="28"/>
          <w:bdr w:val="none" w:sz="0" w:space="0" w:color="auto" w:frame="1"/>
        </w:rPr>
      </w:pPr>
    </w:p>
    <w:p w14:paraId="52BF6B83" w14:textId="77777777" w:rsidR="006926F6" w:rsidRPr="006926F6" w:rsidRDefault="006926F6" w:rsidP="006926F6">
      <w:pPr>
        <w:pStyle w:val="3"/>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color w:val="222222"/>
          <w:spacing w:val="-5"/>
          <w:sz w:val="28"/>
          <w:szCs w:val="28"/>
        </w:rPr>
      </w:pPr>
      <w:r w:rsidRPr="006926F6">
        <w:rPr>
          <w:rStyle w:val="sc-bznhio"/>
          <w:color w:val="222222"/>
          <w:spacing w:val="-5"/>
          <w:sz w:val="28"/>
          <w:szCs w:val="28"/>
          <w:bdr w:val="none" w:sz="0" w:space="0" w:color="auto" w:frame="1"/>
        </w:rPr>
        <w:t>Эксперимент: анализ цифрового следа</w:t>
      </w:r>
    </w:p>
    <w:p w14:paraId="148C6E4A" w14:textId="77777777" w:rsidR="006926F6" w:rsidRPr="006926F6" w:rsidRDefault="006926F6" w:rsidP="006926F6">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spacing w:val="-5"/>
          <w:sz w:val="28"/>
          <w:szCs w:val="28"/>
        </w:rPr>
      </w:pPr>
      <w:r w:rsidRPr="006926F6">
        <w:rPr>
          <w:rStyle w:val="sc-bznhio"/>
          <w:rFonts w:eastAsiaTheme="majorEastAsia"/>
          <w:b/>
          <w:bCs/>
          <w:color w:val="222222"/>
          <w:spacing w:val="-5"/>
          <w:sz w:val="28"/>
          <w:szCs w:val="28"/>
          <w:bdr w:val="none" w:sz="0" w:space="0" w:color="auto" w:frame="1"/>
        </w:rPr>
        <w:t>Цель:</w:t>
      </w:r>
      <w:r w:rsidRPr="006926F6">
        <w:rPr>
          <w:rStyle w:val="sc-bznhio"/>
          <w:rFonts w:eastAsiaTheme="majorEastAsia"/>
          <w:spacing w:val="-5"/>
          <w:sz w:val="28"/>
          <w:szCs w:val="28"/>
          <w:bdr w:val="none" w:sz="0" w:space="0" w:color="auto" w:frame="1"/>
        </w:rPr>
        <w:t xml:space="preserve"> продемонстрировать, какую информацию о человеке можно найти в открытых источниках.</w:t>
      </w:r>
    </w:p>
    <w:p w14:paraId="6A6FBD5C" w14:textId="77777777" w:rsidR="006926F6" w:rsidRPr="006926F6" w:rsidRDefault="006926F6" w:rsidP="006926F6">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spacing w:val="-5"/>
          <w:sz w:val="28"/>
          <w:szCs w:val="28"/>
        </w:rPr>
      </w:pPr>
      <w:r w:rsidRPr="006926F6">
        <w:rPr>
          <w:rStyle w:val="sc-bznhio"/>
          <w:rFonts w:eastAsiaTheme="majorEastAsia"/>
          <w:b/>
          <w:bCs/>
          <w:color w:val="222222"/>
          <w:spacing w:val="-5"/>
          <w:sz w:val="28"/>
          <w:szCs w:val="28"/>
          <w:bdr w:val="none" w:sz="0" w:space="0" w:color="auto" w:frame="1"/>
        </w:rPr>
        <w:t>Ход эксперимента:</w:t>
      </w:r>
    </w:p>
    <w:p w14:paraId="5BC06044" w14:textId="77777777" w:rsidR="006926F6" w:rsidRPr="006926F6" w:rsidRDefault="006926F6" w:rsidP="006926F6">
      <w:pPr>
        <w:pStyle w:val="HTML"/>
        <w:numPr>
          <w:ilvl w:val="0"/>
          <w:numId w:val="12"/>
        </w:numPr>
        <w:shd w:val="clear" w:color="auto" w:fill="FAFCFF"/>
        <w:tabs>
          <w:tab w:val="clear" w:pos="720"/>
        </w:tabs>
        <w:spacing w:line="360" w:lineRule="auto"/>
        <w:ind w:left="0" w:firstLine="709"/>
        <w:jc w:val="both"/>
        <w:textAlignment w:val="baseline"/>
        <w:rPr>
          <w:rFonts w:ascii="Times New Roman" w:hAnsi="Times New Roman" w:cs="Times New Roman"/>
          <w:spacing w:val="-5"/>
          <w:sz w:val="28"/>
          <w:szCs w:val="28"/>
        </w:rPr>
      </w:pPr>
      <w:r w:rsidRPr="006926F6">
        <w:rPr>
          <w:rStyle w:val="sc-bznhio"/>
          <w:rFonts w:ascii="Times New Roman" w:eastAsiaTheme="majorEastAsia" w:hAnsi="Times New Roman" w:cs="Times New Roman"/>
          <w:spacing w:val="-5"/>
          <w:sz w:val="28"/>
          <w:szCs w:val="28"/>
          <w:bdr w:val="none" w:sz="0" w:space="0" w:color="auto" w:frame="1"/>
        </w:rPr>
        <w:t>Выбраны 3 добровольца (с их согласия).</w:t>
      </w:r>
    </w:p>
    <w:p w14:paraId="7E39F57A" w14:textId="77777777" w:rsidR="006926F6" w:rsidRPr="006926F6" w:rsidRDefault="006926F6" w:rsidP="006926F6">
      <w:pPr>
        <w:pStyle w:val="HTML"/>
        <w:numPr>
          <w:ilvl w:val="0"/>
          <w:numId w:val="12"/>
        </w:numPr>
        <w:shd w:val="clear" w:color="auto" w:fill="FAFCFF"/>
        <w:tabs>
          <w:tab w:val="clear" w:pos="720"/>
        </w:tabs>
        <w:spacing w:line="360" w:lineRule="auto"/>
        <w:ind w:left="0" w:firstLine="709"/>
        <w:jc w:val="both"/>
        <w:textAlignment w:val="baseline"/>
        <w:rPr>
          <w:rFonts w:ascii="Times New Roman" w:hAnsi="Times New Roman" w:cs="Times New Roman"/>
          <w:spacing w:val="-5"/>
          <w:sz w:val="28"/>
          <w:szCs w:val="28"/>
        </w:rPr>
      </w:pPr>
      <w:r w:rsidRPr="006926F6">
        <w:rPr>
          <w:rStyle w:val="sc-bznhio"/>
          <w:rFonts w:ascii="Times New Roman" w:eastAsiaTheme="majorEastAsia" w:hAnsi="Times New Roman" w:cs="Times New Roman"/>
          <w:spacing w:val="-5"/>
          <w:sz w:val="28"/>
          <w:szCs w:val="28"/>
          <w:bdr w:val="none" w:sz="0" w:space="0" w:color="auto" w:frame="1"/>
        </w:rPr>
        <w:t>Поиск информации проводился только по открытым данным: социальные сети, форумы, блоги, публичные базы данных.</w:t>
      </w:r>
    </w:p>
    <w:p w14:paraId="108B554A" w14:textId="77777777" w:rsidR="006926F6" w:rsidRPr="006926F6" w:rsidRDefault="006926F6" w:rsidP="006926F6">
      <w:pPr>
        <w:pStyle w:val="HTML"/>
        <w:numPr>
          <w:ilvl w:val="0"/>
          <w:numId w:val="12"/>
        </w:numPr>
        <w:shd w:val="clear" w:color="auto" w:fill="FAFCFF"/>
        <w:tabs>
          <w:tab w:val="clear" w:pos="720"/>
        </w:tabs>
        <w:spacing w:line="360" w:lineRule="auto"/>
        <w:ind w:left="0" w:firstLine="709"/>
        <w:jc w:val="both"/>
        <w:textAlignment w:val="baseline"/>
        <w:rPr>
          <w:rFonts w:ascii="Times New Roman" w:hAnsi="Times New Roman" w:cs="Times New Roman"/>
          <w:spacing w:val="-5"/>
          <w:sz w:val="28"/>
          <w:szCs w:val="28"/>
        </w:rPr>
      </w:pPr>
      <w:r w:rsidRPr="006926F6">
        <w:rPr>
          <w:rStyle w:val="sc-bznhio"/>
          <w:rFonts w:ascii="Times New Roman" w:eastAsiaTheme="majorEastAsia" w:hAnsi="Times New Roman" w:cs="Times New Roman"/>
          <w:spacing w:val="-5"/>
          <w:sz w:val="28"/>
          <w:szCs w:val="28"/>
          <w:bdr w:val="none" w:sz="0" w:space="0" w:color="auto" w:frame="1"/>
        </w:rPr>
        <w:t>Фиксировались все найденные сведения: ФИО, город проживания, учебные заведения, места работы, интересы, фотографии.</w:t>
      </w:r>
    </w:p>
    <w:p w14:paraId="4C53B70C" w14:textId="77777777" w:rsidR="006926F6" w:rsidRPr="006926F6" w:rsidRDefault="006926F6" w:rsidP="006926F6">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spacing w:val="-5"/>
          <w:sz w:val="28"/>
          <w:szCs w:val="28"/>
        </w:rPr>
      </w:pPr>
      <w:r w:rsidRPr="006926F6">
        <w:rPr>
          <w:rStyle w:val="sc-bznhio"/>
          <w:rFonts w:eastAsiaTheme="majorEastAsia"/>
          <w:b/>
          <w:bCs/>
          <w:color w:val="222222"/>
          <w:spacing w:val="-5"/>
          <w:sz w:val="28"/>
          <w:szCs w:val="28"/>
          <w:bdr w:val="none" w:sz="0" w:space="0" w:color="auto" w:frame="1"/>
        </w:rPr>
        <w:t>Результаты:</w:t>
      </w:r>
    </w:p>
    <w:p w14:paraId="42A225EB" w14:textId="77777777" w:rsidR="006926F6" w:rsidRPr="006926F6" w:rsidRDefault="006926F6" w:rsidP="006926F6">
      <w:pPr>
        <w:pStyle w:val="HTML"/>
        <w:numPr>
          <w:ilvl w:val="0"/>
          <w:numId w:val="13"/>
        </w:numPr>
        <w:shd w:val="clear" w:color="auto" w:fill="FAFCFF"/>
        <w:tabs>
          <w:tab w:val="clear" w:pos="720"/>
        </w:tabs>
        <w:spacing w:line="360" w:lineRule="auto"/>
        <w:ind w:left="0" w:firstLine="709"/>
        <w:jc w:val="both"/>
        <w:textAlignment w:val="baseline"/>
        <w:rPr>
          <w:rFonts w:ascii="Times New Roman" w:hAnsi="Times New Roman" w:cs="Times New Roman"/>
          <w:spacing w:val="-5"/>
          <w:sz w:val="28"/>
          <w:szCs w:val="28"/>
        </w:rPr>
      </w:pPr>
      <w:r w:rsidRPr="006926F6">
        <w:rPr>
          <w:rStyle w:val="sc-bznhio"/>
          <w:rFonts w:ascii="Times New Roman" w:eastAsiaTheme="majorEastAsia" w:hAnsi="Times New Roman" w:cs="Times New Roman"/>
          <w:spacing w:val="-5"/>
          <w:sz w:val="28"/>
          <w:szCs w:val="28"/>
          <w:bdr w:val="none" w:sz="0" w:space="0" w:color="auto" w:frame="1"/>
        </w:rPr>
        <w:lastRenderedPageBreak/>
        <w:t>За 15 минут удалось собрать достаточно подробный «портрет» каждого добровольца.</w:t>
      </w:r>
    </w:p>
    <w:p w14:paraId="61958B0D" w14:textId="77777777" w:rsidR="006926F6" w:rsidRPr="006926F6" w:rsidRDefault="006926F6" w:rsidP="006926F6">
      <w:pPr>
        <w:pStyle w:val="HTML"/>
        <w:numPr>
          <w:ilvl w:val="0"/>
          <w:numId w:val="13"/>
        </w:numPr>
        <w:shd w:val="clear" w:color="auto" w:fill="FAFCFF"/>
        <w:tabs>
          <w:tab w:val="clear" w:pos="720"/>
        </w:tabs>
        <w:spacing w:line="360" w:lineRule="auto"/>
        <w:ind w:left="0" w:firstLine="709"/>
        <w:jc w:val="both"/>
        <w:textAlignment w:val="baseline"/>
        <w:rPr>
          <w:rFonts w:ascii="Times New Roman" w:hAnsi="Times New Roman" w:cs="Times New Roman"/>
          <w:spacing w:val="-5"/>
          <w:sz w:val="28"/>
          <w:szCs w:val="28"/>
        </w:rPr>
      </w:pPr>
      <w:r w:rsidRPr="006926F6">
        <w:rPr>
          <w:rStyle w:val="sc-bznhio"/>
          <w:rFonts w:ascii="Times New Roman" w:eastAsiaTheme="majorEastAsia" w:hAnsi="Times New Roman" w:cs="Times New Roman"/>
          <w:spacing w:val="-5"/>
          <w:sz w:val="28"/>
          <w:szCs w:val="28"/>
          <w:bdr w:val="none" w:sz="0" w:space="0" w:color="auto" w:frame="1"/>
        </w:rPr>
        <w:t>Были найдены старые фотографии, публикации с личной информацией, комментарии, которые участники считали удалёнными.</w:t>
      </w:r>
    </w:p>
    <w:p w14:paraId="41045407" w14:textId="77777777" w:rsidR="006926F6" w:rsidRPr="006926F6" w:rsidRDefault="006926F6" w:rsidP="006926F6">
      <w:pPr>
        <w:pStyle w:val="HTML"/>
        <w:numPr>
          <w:ilvl w:val="0"/>
          <w:numId w:val="13"/>
        </w:numPr>
        <w:shd w:val="clear" w:color="auto" w:fill="FAFCFF"/>
        <w:tabs>
          <w:tab w:val="clear" w:pos="720"/>
        </w:tabs>
        <w:spacing w:line="360" w:lineRule="auto"/>
        <w:ind w:left="0" w:firstLine="709"/>
        <w:jc w:val="both"/>
        <w:textAlignment w:val="baseline"/>
        <w:rPr>
          <w:rFonts w:ascii="Times New Roman" w:hAnsi="Times New Roman" w:cs="Times New Roman"/>
          <w:spacing w:val="-5"/>
          <w:sz w:val="28"/>
          <w:szCs w:val="28"/>
        </w:rPr>
      </w:pPr>
      <w:r w:rsidRPr="006926F6">
        <w:rPr>
          <w:rStyle w:val="sc-bznhio"/>
          <w:rFonts w:ascii="Times New Roman" w:eastAsiaTheme="majorEastAsia" w:hAnsi="Times New Roman" w:cs="Times New Roman"/>
          <w:spacing w:val="-5"/>
          <w:sz w:val="28"/>
          <w:szCs w:val="28"/>
          <w:bdr w:val="none" w:sz="0" w:space="0" w:color="auto" w:frame="1"/>
        </w:rPr>
        <w:t>В одном случае обнаружена информация о месте работы и даже домашний адрес.</w:t>
      </w:r>
    </w:p>
    <w:p w14:paraId="1D30D098" w14:textId="18511623" w:rsidR="006926F6" w:rsidRPr="006926F6" w:rsidRDefault="006926F6" w:rsidP="006926F6">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spacing w:val="-5"/>
          <w:sz w:val="28"/>
          <w:szCs w:val="28"/>
        </w:rPr>
      </w:pPr>
      <w:r w:rsidRPr="006926F6">
        <w:rPr>
          <w:rStyle w:val="sc-bznhio"/>
          <w:rFonts w:eastAsiaTheme="majorEastAsia"/>
          <w:b/>
          <w:bCs/>
          <w:color w:val="222222"/>
          <w:spacing w:val="-5"/>
          <w:sz w:val="28"/>
          <w:szCs w:val="28"/>
          <w:bdr w:val="none" w:sz="0" w:space="0" w:color="auto" w:frame="1"/>
        </w:rPr>
        <w:t>Вывод:</w:t>
      </w:r>
      <w:r w:rsidRPr="006926F6">
        <w:rPr>
          <w:rStyle w:val="sc-bznhio"/>
          <w:rFonts w:eastAsiaTheme="majorEastAsia"/>
          <w:spacing w:val="-5"/>
          <w:sz w:val="28"/>
          <w:szCs w:val="28"/>
          <w:bdr w:val="none" w:sz="0" w:space="0" w:color="auto" w:frame="1"/>
        </w:rPr>
        <w:t xml:space="preserve"> цифровой след формируется не только осознанно (публикации), но и неосознанно (лайки, комментарии, метаданные фото). Удаление информации с одной платформы не гарантирует её полного исчезновения из интернета.</w:t>
      </w:r>
    </w:p>
    <w:p w14:paraId="2D9ECCD9" w14:textId="77777777" w:rsidR="0079538D" w:rsidRPr="00694DED" w:rsidRDefault="0079538D"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2"/>
        <w:rPr>
          <w:rFonts w:ascii="Times New Roman" w:eastAsia="Times New Roman" w:hAnsi="Times New Roman" w:cs="Times New Roman"/>
          <w:b/>
          <w:bCs/>
          <w:color w:val="222222"/>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Продукт проектной деятельности</w:t>
      </w:r>
    </w:p>
    <w:p w14:paraId="40256983" w14:textId="77777777" w:rsidR="0079538D" w:rsidRPr="00694DED" w:rsidRDefault="0079538D"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Продукт</w:t>
      </w:r>
      <w:r w:rsidRPr="00694DED">
        <w:rPr>
          <w:rFonts w:ascii="Times New Roman" w:eastAsia="Times New Roman" w:hAnsi="Times New Roman" w:cs="Times New Roman"/>
          <w:spacing w:val="-5"/>
          <w:kern w:val="0"/>
          <w:sz w:val="28"/>
          <w:szCs w:val="28"/>
          <w:bdr w:val="none" w:sz="0" w:space="0" w:color="auto" w:frame="1"/>
          <w:lang w:eastAsia="ru-RU"/>
          <w14:ligatures w14:val="none"/>
        </w:rPr>
        <w:t xml:space="preserve"> — это итоговый результат работы учащихся, который может быть представлен в различных формах:</w:t>
      </w:r>
    </w:p>
    <w:p w14:paraId="1C2A20F6"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textAlignment w:val="baseline"/>
        <w:rPr>
          <w:rFonts w:ascii="Times New Roman" w:eastAsia="Times New Roman" w:hAnsi="Times New Roman" w:cs="Times New Roman"/>
          <w:spacing w:val="-5"/>
          <w:kern w:val="0"/>
          <w:sz w:val="28"/>
          <w:szCs w:val="28"/>
          <w:lang w:eastAsia="ru-RU"/>
          <w14:ligatures w14:val="none"/>
        </w:rPr>
      </w:pPr>
      <w:r w:rsidRPr="00DC31EA">
        <w:rPr>
          <w:rFonts w:ascii="Times New Roman" w:eastAsia="Times New Roman" w:hAnsi="Times New Roman" w:cs="Times New Roman"/>
          <w:color w:val="222222"/>
          <w:spacing w:val="-5"/>
          <w:kern w:val="0"/>
          <w:sz w:val="28"/>
          <w:szCs w:val="28"/>
          <w:bdr w:val="none" w:sz="0" w:space="0" w:color="auto" w:frame="1"/>
          <w:lang w:eastAsia="ru-RU"/>
          <w14:ligatures w14:val="none"/>
        </w:rPr>
        <w:t>Информационные продукты</w:t>
      </w:r>
      <w:r w:rsidRPr="00DC31EA">
        <w:rPr>
          <w:rFonts w:ascii="Times New Roman" w:eastAsia="Times New Roman" w:hAnsi="Times New Roman" w:cs="Times New Roman"/>
          <w:spacing w:val="-5"/>
          <w:kern w:val="0"/>
          <w:sz w:val="28"/>
          <w:szCs w:val="28"/>
          <w:bdr w:val="none" w:sz="0" w:space="0" w:color="auto" w:frame="1"/>
          <w:lang w:eastAsia="ru-RU"/>
          <w14:ligatures w14:val="none"/>
        </w:rPr>
        <w:t xml:space="preserve">: </w:t>
      </w:r>
      <w:r w:rsidRPr="00694DED">
        <w:rPr>
          <w:rFonts w:ascii="Times New Roman" w:eastAsia="Times New Roman" w:hAnsi="Times New Roman" w:cs="Times New Roman"/>
          <w:spacing w:val="-5"/>
          <w:kern w:val="0"/>
          <w:sz w:val="28"/>
          <w:szCs w:val="28"/>
          <w:bdr w:val="none" w:sz="0" w:space="0" w:color="auto" w:frame="1"/>
          <w:lang w:eastAsia="ru-RU"/>
          <w14:ligatures w14:val="none"/>
        </w:rPr>
        <w:t>презентации, буклеты, видеоролики, сайты.</w:t>
      </w:r>
    </w:p>
    <w:p w14:paraId="0216E4CA" w14:textId="77777777" w:rsidR="0079538D" w:rsidRPr="00694DED" w:rsidRDefault="0079538D"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2"/>
        <w:rPr>
          <w:rFonts w:ascii="Times New Roman" w:eastAsia="Times New Roman" w:hAnsi="Times New Roman" w:cs="Times New Roman"/>
          <w:b/>
          <w:bCs/>
          <w:color w:val="222222"/>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Формы представления результатов</w:t>
      </w:r>
    </w:p>
    <w:p w14:paraId="2D67585B" w14:textId="77777777" w:rsidR="0079538D" w:rsidRPr="00DC31EA"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sidRPr="00DC31EA">
        <w:rPr>
          <w:rFonts w:ascii="Times New Roman" w:eastAsia="Times New Roman" w:hAnsi="Times New Roman" w:cs="Times New Roman"/>
          <w:color w:val="222222"/>
          <w:spacing w:val="-5"/>
          <w:kern w:val="0"/>
          <w:sz w:val="28"/>
          <w:szCs w:val="28"/>
          <w:bdr w:val="none" w:sz="0" w:space="0" w:color="auto" w:frame="1"/>
          <w:lang w:eastAsia="ru-RU"/>
          <w14:ligatures w14:val="none"/>
        </w:rPr>
        <w:t>Публикации</w:t>
      </w:r>
      <w:r w:rsidRPr="00DC31EA">
        <w:rPr>
          <w:rFonts w:ascii="Times New Roman" w:eastAsia="Times New Roman" w:hAnsi="Times New Roman" w:cs="Times New Roman"/>
          <w:spacing w:val="-5"/>
          <w:kern w:val="0"/>
          <w:sz w:val="28"/>
          <w:szCs w:val="28"/>
          <w:bdr w:val="none" w:sz="0" w:space="0" w:color="auto" w:frame="1"/>
          <w:lang w:eastAsia="ru-RU"/>
          <w14:ligatures w14:val="none"/>
        </w:rPr>
        <w:t xml:space="preserve"> (школьные СМИ, сайты).</w:t>
      </w:r>
    </w:p>
    <w:p w14:paraId="70B576FE"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sidRPr="00DC31EA">
        <w:rPr>
          <w:rFonts w:ascii="Times New Roman" w:eastAsia="Times New Roman" w:hAnsi="Times New Roman" w:cs="Times New Roman"/>
          <w:color w:val="222222"/>
          <w:spacing w:val="-5"/>
          <w:kern w:val="0"/>
          <w:sz w:val="28"/>
          <w:szCs w:val="28"/>
          <w:bdr w:val="none" w:sz="0" w:space="0" w:color="auto" w:frame="1"/>
          <w:lang w:eastAsia="ru-RU"/>
          <w14:ligatures w14:val="none"/>
        </w:rPr>
        <w:t>Презентации</w:t>
      </w:r>
      <w:r w:rsidRPr="00DC31EA">
        <w:rPr>
          <w:rFonts w:ascii="Times New Roman" w:eastAsia="Times New Roman" w:hAnsi="Times New Roman" w:cs="Times New Roman"/>
          <w:spacing w:val="-5"/>
          <w:kern w:val="0"/>
          <w:sz w:val="28"/>
          <w:szCs w:val="28"/>
          <w:bdr w:val="none" w:sz="0" w:space="0" w:color="auto" w:frame="1"/>
          <w:lang w:eastAsia="ru-RU"/>
          <w14:ligatures w14:val="none"/>
        </w:rPr>
        <w:t xml:space="preserve"> (</w:t>
      </w:r>
      <w:r w:rsidRPr="00694DED">
        <w:rPr>
          <w:rFonts w:ascii="Times New Roman" w:eastAsia="Times New Roman" w:hAnsi="Times New Roman" w:cs="Times New Roman"/>
          <w:spacing w:val="-5"/>
          <w:kern w:val="0"/>
          <w:sz w:val="28"/>
          <w:szCs w:val="28"/>
          <w:bdr w:val="none" w:sz="0" w:space="0" w:color="auto" w:frame="1"/>
          <w:lang w:eastAsia="ru-RU"/>
          <w14:ligatures w14:val="none"/>
        </w:rPr>
        <w:t>для класса, родителей, педагогов).</w:t>
      </w:r>
    </w:p>
    <w:p w14:paraId="5C688A74" w14:textId="77777777" w:rsidR="0079538D" w:rsidRPr="00694DED" w:rsidRDefault="0079538D"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2"/>
        <w:rPr>
          <w:rFonts w:ascii="Times New Roman" w:eastAsia="Times New Roman" w:hAnsi="Times New Roman" w:cs="Times New Roman"/>
          <w:b/>
          <w:bCs/>
          <w:color w:val="222222"/>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Требования к продукту проекта</w:t>
      </w:r>
    </w:p>
    <w:p w14:paraId="3194719D"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Практическая значимость</w:t>
      </w:r>
      <w:r w:rsidRPr="00694DED">
        <w:rPr>
          <w:rFonts w:ascii="Times New Roman" w:eastAsia="Times New Roman" w:hAnsi="Times New Roman" w:cs="Times New Roman"/>
          <w:spacing w:val="-5"/>
          <w:kern w:val="0"/>
          <w:sz w:val="28"/>
          <w:szCs w:val="28"/>
          <w:bdr w:val="none" w:sz="0" w:space="0" w:color="auto" w:frame="1"/>
          <w:lang w:eastAsia="ru-RU"/>
          <w14:ligatures w14:val="none"/>
        </w:rPr>
        <w:t>: результат должен быть полезен для окружающих.</w:t>
      </w:r>
    </w:p>
    <w:p w14:paraId="26D755F9"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Оригинальность</w:t>
      </w:r>
      <w:r w:rsidRPr="00694DED">
        <w:rPr>
          <w:rFonts w:ascii="Times New Roman" w:eastAsia="Times New Roman" w:hAnsi="Times New Roman" w:cs="Times New Roman"/>
          <w:spacing w:val="-5"/>
          <w:kern w:val="0"/>
          <w:sz w:val="28"/>
          <w:szCs w:val="28"/>
          <w:bdr w:val="none" w:sz="0" w:space="0" w:color="auto" w:frame="1"/>
          <w:lang w:eastAsia="ru-RU"/>
          <w14:ligatures w14:val="none"/>
        </w:rPr>
        <w:t>: продукт должен отражать самостоятельность и творческий подход.</w:t>
      </w:r>
    </w:p>
    <w:p w14:paraId="2E0A054E"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Презентабельность</w:t>
      </w:r>
      <w:r w:rsidRPr="00694DED">
        <w:rPr>
          <w:rFonts w:ascii="Times New Roman" w:eastAsia="Times New Roman" w:hAnsi="Times New Roman" w:cs="Times New Roman"/>
          <w:spacing w:val="-5"/>
          <w:kern w:val="0"/>
          <w:sz w:val="28"/>
          <w:szCs w:val="28"/>
          <w:bdr w:val="none" w:sz="0" w:space="0" w:color="auto" w:frame="1"/>
          <w:lang w:eastAsia="ru-RU"/>
          <w14:ligatures w14:val="none"/>
        </w:rPr>
        <w:t>: чёткость, наглядность, логичность представления.</w:t>
      </w:r>
    </w:p>
    <w:p w14:paraId="517A3EA0" w14:textId="77777777" w:rsidR="0079538D" w:rsidRPr="00694DED" w:rsidRDefault="0079538D" w:rsidP="00DC31E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Соответствие цели</w:t>
      </w:r>
      <w:r w:rsidRPr="00694DED">
        <w:rPr>
          <w:rFonts w:ascii="Times New Roman" w:eastAsia="Times New Roman" w:hAnsi="Times New Roman" w:cs="Times New Roman"/>
          <w:spacing w:val="-5"/>
          <w:kern w:val="0"/>
          <w:sz w:val="28"/>
          <w:szCs w:val="28"/>
          <w:bdr w:val="none" w:sz="0" w:space="0" w:color="auto" w:frame="1"/>
          <w:lang w:eastAsia="ru-RU"/>
          <w14:ligatures w14:val="none"/>
        </w:rPr>
        <w:t>: продукт должен решать поставленную в проекте задачу.</w:t>
      </w:r>
    </w:p>
    <w:p w14:paraId="59C1704B" w14:textId="77777777" w:rsidR="0079538D" w:rsidRPr="00694DED" w:rsidRDefault="0079538D"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2"/>
        <w:rPr>
          <w:rFonts w:ascii="Times New Roman" w:eastAsia="Times New Roman" w:hAnsi="Times New Roman" w:cs="Times New Roman"/>
          <w:b/>
          <w:bCs/>
          <w:color w:val="222222"/>
          <w:spacing w:val="-5"/>
          <w:kern w:val="0"/>
          <w:sz w:val="28"/>
          <w:szCs w:val="28"/>
          <w:lang w:eastAsia="ru-RU"/>
          <w14:ligatures w14:val="none"/>
        </w:rPr>
      </w:pPr>
      <w:r w:rsidRPr="00694DED">
        <w:rPr>
          <w:rFonts w:ascii="Times New Roman" w:eastAsia="Times New Roman" w:hAnsi="Times New Roman" w:cs="Times New Roman"/>
          <w:b/>
          <w:bCs/>
          <w:color w:val="222222"/>
          <w:spacing w:val="-5"/>
          <w:kern w:val="0"/>
          <w:sz w:val="28"/>
          <w:szCs w:val="28"/>
          <w:bdr w:val="none" w:sz="0" w:space="0" w:color="auto" w:frame="1"/>
          <w:lang w:eastAsia="ru-RU"/>
          <w14:ligatures w14:val="none"/>
        </w:rPr>
        <w:t>Значение проектной деятельности</w:t>
      </w:r>
    </w:p>
    <w:p w14:paraId="6CFDC3DC" w14:textId="77777777" w:rsidR="0079538D" w:rsidRPr="00694DED" w:rsidRDefault="0079538D"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kern w:val="0"/>
          <w:sz w:val="28"/>
          <w:szCs w:val="28"/>
          <w:lang w:eastAsia="ru-RU"/>
          <w14:ligatures w14:val="none"/>
        </w:rPr>
      </w:pPr>
      <w:r w:rsidRPr="00694DED">
        <w:rPr>
          <w:rFonts w:ascii="Times New Roman" w:eastAsia="Times New Roman" w:hAnsi="Times New Roman" w:cs="Times New Roman"/>
          <w:spacing w:val="-5"/>
          <w:kern w:val="0"/>
          <w:sz w:val="28"/>
          <w:szCs w:val="28"/>
          <w:bdr w:val="none" w:sz="0" w:space="0" w:color="auto" w:frame="1"/>
          <w:lang w:eastAsia="ru-RU"/>
          <w14:ligatures w14:val="none"/>
        </w:rPr>
        <w:t>Проектная деятельность способствует формированию у обучающихся:</w:t>
      </w:r>
    </w:p>
    <w:p w14:paraId="5E4FCE39" w14:textId="0400D103" w:rsidR="0079538D" w:rsidRPr="00694DED" w:rsidRDefault="00E76F71" w:rsidP="00E76F71">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spacing w:val="-5"/>
          <w:kern w:val="0"/>
          <w:sz w:val="28"/>
          <w:szCs w:val="28"/>
          <w:bdr w:val="none" w:sz="0" w:space="0" w:color="auto" w:frame="1"/>
          <w:lang w:eastAsia="ru-RU"/>
          <w14:ligatures w14:val="none"/>
        </w:rPr>
        <w:t>-</w:t>
      </w:r>
      <w:r w:rsidR="0079538D" w:rsidRPr="00694DED">
        <w:rPr>
          <w:rFonts w:ascii="Times New Roman" w:eastAsia="Times New Roman" w:hAnsi="Times New Roman" w:cs="Times New Roman"/>
          <w:spacing w:val="-5"/>
          <w:kern w:val="0"/>
          <w:sz w:val="28"/>
          <w:szCs w:val="28"/>
          <w:bdr w:val="none" w:sz="0" w:space="0" w:color="auto" w:frame="1"/>
          <w:lang w:eastAsia="ru-RU"/>
          <w14:ligatures w14:val="none"/>
        </w:rPr>
        <w:t>исследовательских и коммуникативных навыков;</w:t>
      </w:r>
    </w:p>
    <w:p w14:paraId="36A751ED" w14:textId="2E5F1E0F" w:rsidR="0079538D" w:rsidRPr="00694DED" w:rsidRDefault="00E76F71" w:rsidP="00E76F71">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spacing w:val="-5"/>
          <w:kern w:val="0"/>
          <w:sz w:val="28"/>
          <w:szCs w:val="28"/>
          <w:bdr w:val="none" w:sz="0" w:space="0" w:color="auto" w:frame="1"/>
          <w:lang w:eastAsia="ru-RU"/>
          <w14:ligatures w14:val="none"/>
        </w:rPr>
        <w:t>-</w:t>
      </w:r>
      <w:r w:rsidR="0079538D" w:rsidRPr="00694DED">
        <w:rPr>
          <w:rFonts w:ascii="Times New Roman" w:eastAsia="Times New Roman" w:hAnsi="Times New Roman" w:cs="Times New Roman"/>
          <w:spacing w:val="-5"/>
          <w:kern w:val="0"/>
          <w:sz w:val="28"/>
          <w:szCs w:val="28"/>
          <w:bdr w:val="none" w:sz="0" w:space="0" w:color="auto" w:frame="1"/>
          <w:lang w:eastAsia="ru-RU"/>
          <w14:ligatures w14:val="none"/>
        </w:rPr>
        <w:t>умения работать в команде;</w:t>
      </w:r>
    </w:p>
    <w:p w14:paraId="4BFEB62E" w14:textId="1210E13F" w:rsidR="0079538D" w:rsidRPr="00694DED" w:rsidRDefault="00E76F71" w:rsidP="00E76F71">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spacing w:val="-5"/>
          <w:kern w:val="0"/>
          <w:sz w:val="28"/>
          <w:szCs w:val="28"/>
          <w:bdr w:val="none" w:sz="0" w:space="0" w:color="auto" w:frame="1"/>
          <w:lang w:eastAsia="ru-RU"/>
          <w14:ligatures w14:val="none"/>
        </w:rPr>
        <w:t>-</w:t>
      </w:r>
      <w:r w:rsidR="0079538D" w:rsidRPr="00694DED">
        <w:rPr>
          <w:rFonts w:ascii="Times New Roman" w:eastAsia="Times New Roman" w:hAnsi="Times New Roman" w:cs="Times New Roman"/>
          <w:spacing w:val="-5"/>
          <w:kern w:val="0"/>
          <w:sz w:val="28"/>
          <w:szCs w:val="28"/>
          <w:bdr w:val="none" w:sz="0" w:space="0" w:color="auto" w:frame="1"/>
          <w:lang w:eastAsia="ru-RU"/>
          <w14:ligatures w14:val="none"/>
        </w:rPr>
        <w:t>самостоятельности и ответственности;</w:t>
      </w:r>
    </w:p>
    <w:p w14:paraId="059FEEB0" w14:textId="2C9DDF6A" w:rsidR="0079538D" w:rsidRPr="00694DED" w:rsidRDefault="00E76F71" w:rsidP="00E76F71">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Pr>
          <w:rFonts w:ascii="Times New Roman" w:eastAsia="Times New Roman" w:hAnsi="Times New Roman" w:cs="Times New Roman"/>
          <w:spacing w:val="-5"/>
          <w:kern w:val="0"/>
          <w:sz w:val="28"/>
          <w:szCs w:val="28"/>
          <w:bdr w:val="none" w:sz="0" w:space="0" w:color="auto" w:frame="1"/>
          <w:lang w:eastAsia="ru-RU"/>
          <w14:ligatures w14:val="none"/>
        </w:rPr>
        <w:t>-</w:t>
      </w:r>
      <w:r w:rsidR="0079538D" w:rsidRPr="00694DED">
        <w:rPr>
          <w:rFonts w:ascii="Times New Roman" w:eastAsia="Times New Roman" w:hAnsi="Times New Roman" w:cs="Times New Roman"/>
          <w:spacing w:val="-5"/>
          <w:kern w:val="0"/>
          <w:sz w:val="28"/>
          <w:szCs w:val="28"/>
          <w:bdr w:val="none" w:sz="0" w:space="0" w:color="auto" w:frame="1"/>
          <w:lang w:eastAsia="ru-RU"/>
          <w14:ligatures w14:val="none"/>
        </w:rPr>
        <w:t>креативности и критического мышления.</w:t>
      </w:r>
    </w:p>
    <w:p w14:paraId="761B4BB4" w14:textId="69260AD9" w:rsidR="00940132" w:rsidRPr="00694DED" w:rsidRDefault="0079538D" w:rsidP="006926F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kern w:val="0"/>
          <w:sz w:val="28"/>
          <w:szCs w:val="28"/>
          <w:bdr w:val="none" w:sz="0" w:space="0" w:color="auto" w:frame="1"/>
          <w:lang w:eastAsia="ru-RU"/>
          <w14:ligatures w14:val="none"/>
        </w:rPr>
      </w:pPr>
      <w:r w:rsidRPr="00694DED">
        <w:rPr>
          <w:rFonts w:ascii="Times New Roman" w:eastAsia="Times New Roman" w:hAnsi="Times New Roman" w:cs="Times New Roman"/>
          <w:spacing w:val="-5"/>
          <w:kern w:val="0"/>
          <w:sz w:val="28"/>
          <w:szCs w:val="28"/>
          <w:bdr w:val="none" w:sz="0" w:space="0" w:color="auto" w:frame="1"/>
          <w:lang w:eastAsia="ru-RU"/>
          <w14:ligatures w14:val="none"/>
        </w:rPr>
        <w:lastRenderedPageBreak/>
        <w:t>Учитель же получает возможность реализовать индивидуальный подход к каждому ученику, повысить мотивацию к обучению и разви</w:t>
      </w:r>
      <w:r w:rsidR="00B73E27">
        <w:rPr>
          <w:rFonts w:ascii="Times New Roman" w:eastAsia="Times New Roman" w:hAnsi="Times New Roman" w:cs="Times New Roman"/>
          <w:spacing w:val="-5"/>
          <w:kern w:val="0"/>
          <w:sz w:val="28"/>
          <w:szCs w:val="28"/>
          <w:bdr w:val="none" w:sz="0" w:space="0" w:color="auto" w:frame="1"/>
          <w:lang w:eastAsia="ru-RU"/>
          <w14:ligatures w14:val="none"/>
        </w:rPr>
        <w:t>ть профессиональные компетенции.</w:t>
      </w:r>
    </w:p>
    <w:sectPr w:rsidR="00940132" w:rsidRPr="00694DED" w:rsidSect="008769DB">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A8C"/>
    <w:multiLevelType w:val="multilevel"/>
    <w:tmpl w:val="EEE2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D51D8"/>
    <w:multiLevelType w:val="multilevel"/>
    <w:tmpl w:val="47584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51C7C"/>
    <w:multiLevelType w:val="multilevel"/>
    <w:tmpl w:val="F490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629F0"/>
    <w:multiLevelType w:val="multilevel"/>
    <w:tmpl w:val="09B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4238C"/>
    <w:multiLevelType w:val="multilevel"/>
    <w:tmpl w:val="B66C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BD3E07"/>
    <w:multiLevelType w:val="multilevel"/>
    <w:tmpl w:val="AC08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C53FE"/>
    <w:multiLevelType w:val="multilevel"/>
    <w:tmpl w:val="F12E0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41532"/>
    <w:multiLevelType w:val="multilevel"/>
    <w:tmpl w:val="AB84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782B37"/>
    <w:multiLevelType w:val="multilevel"/>
    <w:tmpl w:val="386A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37061A"/>
    <w:multiLevelType w:val="multilevel"/>
    <w:tmpl w:val="8382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D347B"/>
    <w:multiLevelType w:val="multilevel"/>
    <w:tmpl w:val="46EE8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1D41C9"/>
    <w:multiLevelType w:val="multilevel"/>
    <w:tmpl w:val="E132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660562"/>
    <w:multiLevelType w:val="multilevel"/>
    <w:tmpl w:val="6F00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864304">
    <w:abstractNumId w:val="9"/>
  </w:num>
  <w:num w:numId="2" w16cid:durableId="1147013554">
    <w:abstractNumId w:val="12"/>
  </w:num>
  <w:num w:numId="3" w16cid:durableId="833299253">
    <w:abstractNumId w:val="2"/>
  </w:num>
  <w:num w:numId="4" w16cid:durableId="225922867">
    <w:abstractNumId w:val="0"/>
  </w:num>
  <w:num w:numId="5" w16cid:durableId="1595287840">
    <w:abstractNumId w:val="5"/>
  </w:num>
  <w:num w:numId="6" w16cid:durableId="2045672129">
    <w:abstractNumId w:val="7"/>
  </w:num>
  <w:num w:numId="7" w16cid:durableId="1727337982">
    <w:abstractNumId w:val="4"/>
  </w:num>
  <w:num w:numId="8" w16cid:durableId="1771967171">
    <w:abstractNumId w:val="6"/>
  </w:num>
  <w:num w:numId="9" w16cid:durableId="1061513908">
    <w:abstractNumId w:val="8"/>
  </w:num>
  <w:num w:numId="10" w16cid:durableId="1375546850">
    <w:abstractNumId w:val="10"/>
  </w:num>
  <w:num w:numId="11" w16cid:durableId="1973436983">
    <w:abstractNumId w:val="11"/>
  </w:num>
  <w:num w:numId="12" w16cid:durableId="514539919">
    <w:abstractNumId w:val="1"/>
  </w:num>
  <w:num w:numId="13" w16cid:durableId="1535847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F0"/>
    <w:rsid w:val="001671E4"/>
    <w:rsid w:val="00343BF0"/>
    <w:rsid w:val="004940C5"/>
    <w:rsid w:val="006926F6"/>
    <w:rsid w:val="00694DED"/>
    <w:rsid w:val="007118BC"/>
    <w:rsid w:val="0079538D"/>
    <w:rsid w:val="00826337"/>
    <w:rsid w:val="00833CE9"/>
    <w:rsid w:val="008769DB"/>
    <w:rsid w:val="00887D4D"/>
    <w:rsid w:val="00940132"/>
    <w:rsid w:val="00A65C78"/>
    <w:rsid w:val="00B73E27"/>
    <w:rsid w:val="00CD6D4F"/>
    <w:rsid w:val="00DC31EA"/>
    <w:rsid w:val="00E46DCD"/>
    <w:rsid w:val="00E76F71"/>
    <w:rsid w:val="00EC005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DFCD"/>
  <w15:docId w15:val="{2D29DCD9-7D96-422C-A10E-EE2DAF77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9538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79538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538D"/>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79538D"/>
    <w:rPr>
      <w:rFonts w:ascii="Times New Roman" w:eastAsia="Times New Roman" w:hAnsi="Times New Roman" w:cs="Times New Roman"/>
      <w:b/>
      <w:bCs/>
      <w:kern w:val="0"/>
      <w:sz w:val="27"/>
      <w:szCs w:val="27"/>
      <w:lang w:eastAsia="ru-RU"/>
      <w14:ligatures w14:val="none"/>
    </w:rPr>
  </w:style>
  <w:style w:type="paragraph" w:styleId="HTML">
    <w:name w:val="HTML Preformatted"/>
    <w:basedOn w:val="a"/>
    <w:link w:val="HTML0"/>
    <w:uiPriority w:val="99"/>
    <w:unhideWhenUsed/>
    <w:rsid w:val="0079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79538D"/>
    <w:rPr>
      <w:rFonts w:ascii="Courier New" w:eastAsia="Times New Roman" w:hAnsi="Courier New" w:cs="Courier New"/>
      <w:kern w:val="0"/>
      <w:sz w:val="20"/>
      <w:szCs w:val="20"/>
      <w:lang w:eastAsia="ru-RU"/>
      <w14:ligatures w14:val="none"/>
    </w:rPr>
  </w:style>
  <w:style w:type="character" w:customStyle="1" w:styleId="sc-bznhio">
    <w:name w:val="sc-bznhio"/>
    <w:basedOn w:val="a0"/>
    <w:rsid w:val="0079538D"/>
  </w:style>
  <w:style w:type="paragraph" w:customStyle="1" w:styleId="sc-kguayh">
    <w:name w:val="sc-kguayh"/>
    <w:basedOn w:val="a"/>
    <w:rsid w:val="0079538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c-ehmtmk">
    <w:name w:val="sc-ehmtmk"/>
    <w:basedOn w:val="a"/>
    <w:rsid w:val="0079538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c-isuzjp">
    <w:name w:val="sc-isuzjp"/>
    <w:basedOn w:val="a0"/>
    <w:rsid w:val="0079538D"/>
  </w:style>
  <w:style w:type="character" w:styleId="a3">
    <w:name w:val="Hyperlink"/>
    <w:basedOn w:val="a0"/>
    <w:uiPriority w:val="99"/>
    <w:unhideWhenUsed/>
    <w:rsid w:val="006926F6"/>
    <w:rPr>
      <w:color w:val="0563C1" w:themeColor="hyperlink"/>
      <w:u w:val="single"/>
    </w:rPr>
  </w:style>
  <w:style w:type="paragraph" w:styleId="a4">
    <w:name w:val="Balloon Text"/>
    <w:basedOn w:val="a"/>
    <w:link w:val="a5"/>
    <w:uiPriority w:val="99"/>
    <w:semiHidden/>
    <w:unhideWhenUsed/>
    <w:rsid w:val="008769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6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53218">
      <w:bodyDiv w:val="1"/>
      <w:marLeft w:val="0"/>
      <w:marRight w:val="0"/>
      <w:marTop w:val="0"/>
      <w:marBottom w:val="0"/>
      <w:divBdr>
        <w:top w:val="none" w:sz="0" w:space="0" w:color="auto"/>
        <w:left w:val="none" w:sz="0" w:space="0" w:color="auto"/>
        <w:bottom w:val="none" w:sz="0" w:space="0" w:color="auto"/>
        <w:right w:val="none" w:sz="0" w:space="0" w:color="auto"/>
      </w:divBdr>
      <w:divsChild>
        <w:div w:id="361127817">
          <w:marLeft w:val="0"/>
          <w:marRight w:val="0"/>
          <w:marTop w:val="0"/>
          <w:marBottom w:val="0"/>
          <w:divBdr>
            <w:top w:val="none" w:sz="0" w:space="0" w:color="auto"/>
            <w:left w:val="none" w:sz="0" w:space="0" w:color="auto"/>
            <w:bottom w:val="none" w:sz="0" w:space="0" w:color="auto"/>
            <w:right w:val="none" w:sz="0" w:space="0" w:color="auto"/>
          </w:divBdr>
        </w:div>
        <w:div w:id="1088891087">
          <w:marLeft w:val="0"/>
          <w:marRight w:val="0"/>
          <w:marTop w:val="0"/>
          <w:marBottom w:val="0"/>
          <w:divBdr>
            <w:top w:val="none" w:sz="0" w:space="0" w:color="auto"/>
            <w:left w:val="none" w:sz="0" w:space="0" w:color="auto"/>
            <w:bottom w:val="none" w:sz="0" w:space="0" w:color="auto"/>
            <w:right w:val="none" w:sz="0" w:space="0" w:color="auto"/>
          </w:divBdr>
        </w:div>
        <w:div w:id="440346690">
          <w:marLeft w:val="0"/>
          <w:marRight w:val="0"/>
          <w:marTop w:val="0"/>
          <w:marBottom w:val="0"/>
          <w:divBdr>
            <w:top w:val="none" w:sz="0" w:space="0" w:color="auto"/>
            <w:left w:val="none" w:sz="0" w:space="0" w:color="auto"/>
            <w:bottom w:val="none" w:sz="0" w:space="0" w:color="auto"/>
            <w:right w:val="none" w:sz="0" w:space="0" w:color="auto"/>
          </w:divBdr>
        </w:div>
        <w:div w:id="444156185">
          <w:marLeft w:val="0"/>
          <w:marRight w:val="0"/>
          <w:marTop w:val="60"/>
          <w:marBottom w:val="180"/>
          <w:divBdr>
            <w:top w:val="none" w:sz="0" w:space="0" w:color="auto"/>
            <w:left w:val="none" w:sz="0" w:space="0" w:color="auto"/>
            <w:bottom w:val="none" w:sz="0" w:space="0" w:color="auto"/>
            <w:right w:val="none" w:sz="0" w:space="0" w:color="auto"/>
          </w:divBdr>
        </w:div>
        <w:div w:id="781799503">
          <w:marLeft w:val="0"/>
          <w:marRight w:val="0"/>
          <w:marTop w:val="0"/>
          <w:marBottom w:val="0"/>
          <w:divBdr>
            <w:top w:val="none" w:sz="0" w:space="0" w:color="auto"/>
            <w:left w:val="none" w:sz="0" w:space="0" w:color="auto"/>
            <w:bottom w:val="none" w:sz="0" w:space="0" w:color="auto"/>
            <w:right w:val="none" w:sz="0" w:space="0" w:color="auto"/>
          </w:divBdr>
        </w:div>
        <w:div w:id="915364100">
          <w:marLeft w:val="0"/>
          <w:marRight w:val="0"/>
          <w:marTop w:val="0"/>
          <w:marBottom w:val="0"/>
          <w:divBdr>
            <w:top w:val="none" w:sz="0" w:space="0" w:color="auto"/>
            <w:left w:val="none" w:sz="0" w:space="0" w:color="auto"/>
            <w:bottom w:val="none" w:sz="0" w:space="0" w:color="auto"/>
            <w:right w:val="none" w:sz="0" w:space="0" w:color="auto"/>
          </w:divBdr>
        </w:div>
        <w:div w:id="956713299">
          <w:marLeft w:val="0"/>
          <w:marRight w:val="0"/>
          <w:marTop w:val="0"/>
          <w:marBottom w:val="0"/>
          <w:divBdr>
            <w:top w:val="none" w:sz="0" w:space="0" w:color="auto"/>
            <w:left w:val="none" w:sz="0" w:space="0" w:color="auto"/>
            <w:bottom w:val="none" w:sz="0" w:space="0" w:color="auto"/>
            <w:right w:val="none" w:sz="0" w:space="0" w:color="auto"/>
          </w:divBdr>
        </w:div>
      </w:divsChild>
    </w:div>
    <w:div w:id="1085302153">
      <w:bodyDiv w:val="1"/>
      <w:marLeft w:val="0"/>
      <w:marRight w:val="0"/>
      <w:marTop w:val="0"/>
      <w:marBottom w:val="0"/>
      <w:divBdr>
        <w:top w:val="none" w:sz="0" w:space="0" w:color="auto"/>
        <w:left w:val="none" w:sz="0" w:space="0" w:color="auto"/>
        <w:bottom w:val="none" w:sz="0" w:space="0" w:color="auto"/>
        <w:right w:val="none" w:sz="0" w:space="0" w:color="auto"/>
      </w:divBdr>
    </w:div>
    <w:div w:id="1285386425">
      <w:bodyDiv w:val="1"/>
      <w:marLeft w:val="0"/>
      <w:marRight w:val="0"/>
      <w:marTop w:val="0"/>
      <w:marBottom w:val="0"/>
      <w:divBdr>
        <w:top w:val="none" w:sz="0" w:space="0" w:color="auto"/>
        <w:left w:val="none" w:sz="0" w:space="0" w:color="auto"/>
        <w:bottom w:val="none" w:sz="0" w:space="0" w:color="auto"/>
        <w:right w:val="none" w:sz="0" w:space="0" w:color="auto"/>
      </w:divBdr>
    </w:div>
    <w:div w:id="20079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61798/98228cbe6565abbe55d0842a7e8593012c3449e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9E5E-2859-4936-993E-EE499C69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1651</Words>
  <Characters>9413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marinakulyulina@mail.ru</dc:creator>
  <cp:keywords/>
  <dc:description/>
  <cp:lastModifiedBy>Пользователь</cp:lastModifiedBy>
  <cp:revision>4</cp:revision>
  <cp:lastPrinted>2026-04-28T20:53:00Z</cp:lastPrinted>
  <dcterms:created xsi:type="dcterms:W3CDTF">2026-05-14T10:59:00Z</dcterms:created>
  <dcterms:modified xsi:type="dcterms:W3CDTF">2026-05-27T11:32:00Z</dcterms:modified>
</cp:coreProperties>
</file>