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B24B" w14:textId="26F40B75" w:rsidR="001067E6" w:rsidRPr="00934295" w:rsidRDefault="001067E6" w:rsidP="001067E6">
      <w:pPr>
        <w:spacing w:after="0" w:line="240" w:lineRule="auto"/>
        <w:ind w:firstLine="5954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Приложение №</w:t>
      </w:r>
      <w:r w:rsidR="00AA67B4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1 к приказу </w:t>
      </w:r>
    </w:p>
    <w:p w14:paraId="6B59CE0C" w14:textId="2ECEE1A3" w:rsidR="001067E6" w:rsidRPr="00934295" w:rsidRDefault="001067E6" w:rsidP="001067E6">
      <w:pPr>
        <w:spacing w:after="0" w:line="240" w:lineRule="auto"/>
        <w:ind w:firstLine="5954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ГБОУ</w:t>
      </w:r>
      <w:r w:rsidR="00AA67B4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ДПО ЛНР </w:t>
      </w:r>
      <w:r w:rsidR="00AA67B4">
        <w:rPr>
          <w:rFonts w:cs="Times New Roman"/>
          <w:sz w:val="24"/>
          <w:szCs w:val="24"/>
        </w:rPr>
        <w:t>«ЛИРО»</w:t>
      </w:r>
    </w:p>
    <w:p w14:paraId="6F42844A" w14:textId="21A0288E" w:rsidR="001067E6" w:rsidRPr="00934295" w:rsidRDefault="001067E6" w:rsidP="001067E6">
      <w:pPr>
        <w:spacing w:after="0" w:line="240" w:lineRule="auto"/>
        <w:ind w:firstLine="5954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от </w:t>
      </w:r>
      <w:r w:rsidRPr="00934295">
        <w:rPr>
          <w:rFonts w:cs="Times New Roman"/>
          <w:sz w:val="24"/>
          <w:szCs w:val="24"/>
        </w:rPr>
        <w:tab/>
      </w:r>
      <w:r w:rsidR="000B15FD" w:rsidRPr="00934295">
        <w:rPr>
          <w:rFonts w:cs="Times New Roman"/>
          <w:sz w:val="24"/>
          <w:szCs w:val="24"/>
        </w:rPr>
        <w:t>0</w:t>
      </w:r>
      <w:r w:rsidR="00AA67B4">
        <w:rPr>
          <w:rFonts w:cs="Times New Roman"/>
          <w:sz w:val="24"/>
          <w:szCs w:val="24"/>
        </w:rPr>
        <w:t>8</w:t>
      </w:r>
      <w:r w:rsidR="000B15FD" w:rsidRPr="00934295">
        <w:rPr>
          <w:rFonts w:cs="Times New Roman"/>
          <w:sz w:val="24"/>
          <w:szCs w:val="24"/>
        </w:rPr>
        <w:t>.10.202</w:t>
      </w:r>
      <w:r w:rsidR="00AA67B4">
        <w:rPr>
          <w:rFonts w:cs="Times New Roman"/>
          <w:sz w:val="24"/>
          <w:szCs w:val="24"/>
        </w:rPr>
        <w:t>6</w:t>
      </w:r>
      <w:r w:rsidR="000B15FD" w:rsidRPr="00934295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>№</w:t>
      </w:r>
      <w:r w:rsidR="000B15FD" w:rsidRPr="00934295">
        <w:rPr>
          <w:rFonts w:cs="Times New Roman"/>
          <w:sz w:val="24"/>
          <w:szCs w:val="24"/>
        </w:rPr>
        <w:t xml:space="preserve"> </w:t>
      </w:r>
      <w:r w:rsidR="00AA67B4">
        <w:rPr>
          <w:rFonts w:cs="Times New Roman"/>
          <w:sz w:val="24"/>
          <w:szCs w:val="24"/>
        </w:rPr>
        <w:t>…</w:t>
      </w:r>
    </w:p>
    <w:p w14:paraId="65D9F44E" w14:textId="77777777" w:rsidR="001067E6" w:rsidRPr="00934295" w:rsidRDefault="001067E6" w:rsidP="001067E6">
      <w:pPr>
        <w:spacing w:after="0"/>
        <w:ind w:right="130"/>
        <w:jc w:val="center"/>
        <w:rPr>
          <w:rFonts w:cs="Times New Roman"/>
          <w:bCs/>
          <w:sz w:val="24"/>
          <w:szCs w:val="24"/>
        </w:rPr>
      </w:pPr>
    </w:p>
    <w:p w14:paraId="757E440D" w14:textId="77777777" w:rsidR="001067E6" w:rsidRPr="004B490B" w:rsidRDefault="001067E6" w:rsidP="001067E6">
      <w:pPr>
        <w:spacing w:after="0"/>
        <w:ind w:right="130"/>
        <w:jc w:val="center"/>
        <w:rPr>
          <w:rFonts w:cs="Times New Roman"/>
          <w:b/>
          <w:sz w:val="24"/>
          <w:szCs w:val="24"/>
        </w:rPr>
      </w:pPr>
      <w:r w:rsidRPr="004B490B">
        <w:rPr>
          <w:rFonts w:cs="Times New Roman"/>
          <w:b/>
          <w:sz w:val="24"/>
          <w:szCs w:val="24"/>
        </w:rPr>
        <w:t>ПОЛОЖЕНИЕ</w:t>
      </w:r>
    </w:p>
    <w:p w14:paraId="0805A043" w14:textId="77777777" w:rsidR="001067E6" w:rsidRPr="004B490B" w:rsidRDefault="001067E6" w:rsidP="001067E6">
      <w:pPr>
        <w:spacing w:after="0"/>
        <w:ind w:right="130"/>
        <w:jc w:val="center"/>
        <w:rPr>
          <w:rFonts w:cs="Times New Roman"/>
          <w:b/>
          <w:sz w:val="24"/>
          <w:szCs w:val="24"/>
        </w:rPr>
      </w:pPr>
      <w:r w:rsidRPr="004B490B">
        <w:rPr>
          <w:rFonts w:cs="Times New Roman"/>
          <w:b/>
          <w:sz w:val="24"/>
          <w:szCs w:val="24"/>
        </w:rPr>
        <w:t xml:space="preserve">О ПРОВЕДЕНИИ РЕСПУБЛИКАНСКОГО КОНКУРСА </w:t>
      </w:r>
    </w:p>
    <w:p w14:paraId="5AE1CF6E" w14:textId="34685363" w:rsidR="001067E6" w:rsidRPr="004B490B" w:rsidRDefault="001067E6" w:rsidP="001067E6">
      <w:pPr>
        <w:spacing w:after="0"/>
        <w:ind w:right="130"/>
        <w:jc w:val="center"/>
        <w:rPr>
          <w:rFonts w:cs="Times New Roman"/>
          <w:b/>
          <w:sz w:val="24"/>
          <w:szCs w:val="24"/>
        </w:rPr>
      </w:pPr>
      <w:r w:rsidRPr="004B490B">
        <w:rPr>
          <w:rFonts w:cs="Times New Roman"/>
          <w:b/>
          <w:sz w:val="24"/>
          <w:szCs w:val="24"/>
        </w:rPr>
        <w:t>МЕТОДИЧЕСКИХ РАЗРАБОТОК</w:t>
      </w:r>
      <w:r w:rsidR="008656FB" w:rsidRPr="004B490B">
        <w:rPr>
          <w:rFonts w:cs="Times New Roman"/>
          <w:b/>
          <w:sz w:val="24"/>
          <w:szCs w:val="24"/>
        </w:rPr>
        <w:t xml:space="preserve"> </w:t>
      </w:r>
      <w:r w:rsidRPr="004B490B">
        <w:rPr>
          <w:rFonts w:cs="Times New Roman"/>
          <w:b/>
          <w:sz w:val="24"/>
          <w:szCs w:val="24"/>
        </w:rPr>
        <w:t>«ЕГО ЖИЗНИ НЕТ ЦЕНЫ...»,</w:t>
      </w:r>
    </w:p>
    <w:p w14:paraId="23DF856E" w14:textId="65AF2149" w:rsidR="001067E6" w:rsidRPr="004B490B" w:rsidRDefault="001067E6" w:rsidP="001067E6">
      <w:pPr>
        <w:spacing w:after="0"/>
        <w:ind w:right="130"/>
        <w:jc w:val="center"/>
        <w:rPr>
          <w:rFonts w:cs="Times New Roman"/>
          <w:b/>
          <w:color w:val="000000"/>
          <w:sz w:val="24"/>
          <w:szCs w:val="24"/>
        </w:rPr>
      </w:pPr>
      <w:r w:rsidRPr="004B490B">
        <w:rPr>
          <w:rFonts w:cs="Times New Roman"/>
          <w:b/>
          <w:sz w:val="24"/>
          <w:szCs w:val="24"/>
        </w:rPr>
        <w:t xml:space="preserve">ПОСВЯЩЕННОГО </w:t>
      </w:r>
      <w:r w:rsidR="00AA67B4">
        <w:rPr>
          <w:rFonts w:cs="Times New Roman"/>
          <w:b/>
          <w:color w:val="000000"/>
          <w:sz w:val="24"/>
          <w:szCs w:val="24"/>
        </w:rPr>
        <w:t>ПОПУЛЯРИЗАЦИИ ТВОРЧЕСТВА</w:t>
      </w:r>
      <w:r w:rsidRPr="004B490B">
        <w:rPr>
          <w:rFonts w:cs="Times New Roman"/>
          <w:b/>
          <w:color w:val="000000"/>
          <w:sz w:val="24"/>
          <w:szCs w:val="24"/>
        </w:rPr>
        <w:t xml:space="preserve"> ТИТОВА ВЛАДИСЛАВА АНДРЕЕВИЧА</w:t>
      </w:r>
    </w:p>
    <w:p w14:paraId="510E97F7" w14:textId="77777777" w:rsidR="001067E6" w:rsidRPr="004B490B" w:rsidRDefault="001067E6" w:rsidP="001067E6">
      <w:pPr>
        <w:spacing w:after="0"/>
        <w:ind w:right="130"/>
        <w:jc w:val="center"/>
        <w:rPr>
          <w:rFonts w:cs="Times New Roman"/>
          <w:b/>
          <w:sz w:val="24"/>
          <w:szCs w:val="24"/>
        </w:rPr>
      </w:pPr>
    </w:p>
    <w:p w14:paraId="37E8B1C0" w14:textId="77777777" w:rsidR="001067E6" w:rsidRDefault="001067E6" w:rsidP="001067E6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/>
        <w:ind w:right="130"/>
        <w:jc w:val="center"/>
        <w:rPr>
          <w:rFonts w:cs="Times New Roman"/>
          <w:b/>
          <w:sz w:val="24"/>
          <w:szCs w:val="24"/>
        </w:rPr>
      </w:pPr>
      <w:r w:rsidRPr="004B490B">
        <w:rPr>
          <w:rFonts w:cs="Times New Roman"/>
          <w:b/>
          <w:sz w:val="24"/>
          <w:szCs w:val="24"/>
        </w:rPr>
        <w:t>Общие положения</w:t>
      </w:r>
    </w:p>
    <w:p w14:paraId="588942DC" w14:textId="77777777" w:rsidR="004B490B" w:rsidRPr="004B490B" w:rsidRDefault="004B490B" w:rsidP="004B490B">
      <w:pPr>
        <w:pStyle w:val="a9"/>
        <w:autoSpaceDE w:val="0"/>
        <w:autoSpaceDN w:val="0"/>
        <w:adjustRightInd w:val="0"/>
        <w:spacing w:after="0"/>
        <w:ind w:left="1440" w:right="130"/>
        <w:rPr>
          <w:rFonts w:cs="Times New Roman"/>
          <w:b/>
          <w:sz w:val="24"/>
          <w:szCs w:val="24"/>
        </w:rPr>
      </w:pPr>
    </w:p>
    <w:p w14:paraId="74F7F67A" w14:textId="0B8CB7F3" w:rsidR="001067E6" w:rsidRPr="00934295" w:rsidRDefault="001067E6" w:rsidP="001067E6">
      <w:pPr>
        <w:spacing w:after="0"/>
        <w:ind w:right="130" w:firstLine="709"/>
        <w:jc w:val="both"/>
        <w:rPr>
          <w:rFonts w:cs="Times New Roman"/>
          <w:bCs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1.1. Настоящее Положение определяет порядок и регламент проведения Республиканского конкурса методических разработок </w:t>
      </w:r>
      <w:r w:rsidRPr="00934295">
        <w:rPr>
          <w:rFonts w:cs="Times New Roman"/>
          <w:bCs/>
          <w:sz w:val="24"/>
          <w:szCs w:val="24"/>
        </w:rPr>
        <w:t>«Его жизни нет цены...»,</w:t>
      </w:r>
      <w:r w:rsidRPr="00934295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bCs/>
          <w:sz w:val="24"/>
          <w:szCs w:val="24"/>
        </w:rPr>
        <w:t xml:space="preserve">посвященного </w:t>
      </w:r>
      <w:r w:rsidR="00AA67B4">
        <w:rPr>
          <w:rFonts w:cs="Times New Roman"/>
          <w:color w:val="000000"/>
          <w:sz w:val="24"/>
          <w:szCs w:val="24"/>
        </w:rPr>
        <w:t>популяризации творчества</w:t>
      </w:r>
      <w:r w:rsidRPr="00934295">
        <w:rPr>
          <w:rFonts w:cs="Times New Roman"/>
          <w:color w:val="000000"/>
          <w:sz w:val="24"/>
          <w:szCs w:val="24"/>
        </w:rPr>
        <w:t xml:space="preserve"> Титова Владислава Андреевича</w:t>
      </w:r>
      <w:r w:rsidRPr="00934295">
        <w:rPr>
          <w:rFonts w:cs="Times New Roman"/>
          <w:bCs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(далее – Конкурс). </w:t>
      </w:r>
    </w:p>
    <w:p w14:paraId="67B79D74" w14:textId="364C4ACC" w:rsidR="001067E6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sz w:val="24"/>
          <w:szCs w:val="24"/>
        </w:rPr>
        <w:t>1.</w:t>
      </w:r>
      <w:r w:rsidRPr="00934295">
        <w:rPr>
          <w:rFonts w:cs="Times New Roman"/>
          <w:sz w:val="24"/>
          <w:szCs w:val="24"/>
        </w:rPr>
        <w:t xml:space="preserve">2. Конкурс проводится </w:t>
      </w:r>
      <w:r w:rsidR="008656FB" w:rsidRPr="00934295">
        <w:rPr>
          <w:rFonts w:cs="Times New Roman"/>
          <w:sz w:val="24"/>
          <w:szCs w:val="24"/>
        </w:rPr>
        <w:t xml:space="preserve">во всех городских  и муниципальных округах </w:t>
      </w:r>
      <w:r w:rsidRPr="00934295">
        <w:rPr>
          <w:rFonts w:cs="Times New Roman"/>
          <w:sz w:val="24"/>
          <w:szCs w:val="24"/>
        </w:rPr>
        <w:t>Луганской Народной Республики среди учителей начальных классов, русского языка и литературы, педагогов-библиотекарей, классных руководителей общеобразовательных организаций.</w:t>
      </w:r>
    </w:p>
    <w:p w14:paraId="252893C1" w14:textId="77777777" w:rsidR="006B0C02" w:rsidRPr="00934295" w:rsidRDefault="006B0C02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4D766AB" w14:textId="77777777" w:rsidR="00AA67B4" w:rsidRDefault="00AA67B4" w:rsidP="006B0C02">
      <w:pPr>
        <w:pStyle w:val="ab"/>
        <w:shd w:val="clear" w:color="auto" w:fill="FFFFFF"/>
        <w:spacing w:before="0" w:after="0" w:line="276" w:lineRule="auto"/>
        <w:ind w:left="720"/>
        <w:rPr>
          <w:b/>
          <w:bCs/>
        </w:rPr>
      </w:pPr>
    </w:p>
    <w:p w14:paraId="0A206427" w14:textId="24B1D4BD" w:rsidR="001067E6" w:rsidRPr="004B490B" w:rsidRDefault="001067E6" w:rsidP="006B0C02">
      <w:pPr>
        <w:pStyle w:val="ab"/>
        <w:numPr>
          <w:ilvl w:val="0"/>
          <w:numId w:val="11"/>
        </w:numPr>
        <w:shd w:val="clear" w:color="auto" w:fill="FFFFFF"/>
        <w:spacing w:before="0" w:after="0" w:line="276" w:lineRule="auto"/>
        <w:jc w:val="center"/>
        <w:rPr>
          <w:b/>
          <w:bCs/>
        </w:rPr>
      </w:pPr>
      <w:r w:rsidRPr="004B490B">
        <w:rPr>
          <w:b/>
          <w:bCs/>
        </w:rPr>
        <w:t>Цели и задачи проведения Конкурса</w:t>
      </w:r>
    </w:p>
    <w:p w14:paraId="755DFA35" w14:textId="77777777" w:rsidR="00934295" w:rsidRPr="004B490B" w:rsidRDefault="00934295" w:rsidP="00934295">
      <w:pPr>
        <w:pStyle w:val="ab"/>
        <w:shd w:val="clear" w:color="auto" w:fill="FFFFFF"/>
        <w:spacing w:before="0" w:after="0" w:line="276" w:lineRule="auto"/>
        <w:ind w:left="720"/>
        <w:rPr>
          <w:b/>
          <w:bCs/>
        </w:rPr>
      </w:pPr>
    </w:p>
    <w:p w14:paraId="17AEED0F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2.1. Цели конкурса:</w:t>
      </w:r>
    </w:p>
    <w:p w14:paraId="0C07C961" w14:textId="539E1624" w:rsidR="008656FB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популяризация жизни и творчества писателя-земляка В.А. Титова</w:t>
      </w:r>
      <w:r w:rsidR="008656FB" w:rsidRPr="00934295">
        <w:t>;</w:t>
      </w:r>
    </w:p>
    <w:p w14:paraId="2CC91777" w14:textId="7FDD8AFF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формирование позитивного профессионального имиджа педагогов, использующих инновационные образовательные технологии;</w:t>
      </w:r>
    </w:p>
    <w:p w14:paraId="399600DB" w14:textId="0017E7DC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внедрение современных педагогических технологий обучения в образовательный процесс;</w:t>
      </w:r>
    </w:p>
    <w:p w14:paraId="4AAB961E" w14:textId="70B83D99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повышение престижа педагогического труда</w:t>
      </w:r>
      <w:r w:rsidR="008656FB" w:rsidRPr="00934295">
        <w:t>.</w:t>
      </w:r>
    </w:p>
    <w:p w14:paraId="33AADE75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2.2. Задачи Конкурса:</w:t>
      </w:r>
    </w:p>
    <w:p w14:paraId="3D24F503" w14:textId="55506C2E" w:rsidR="001067E6" w:rsidRPr="00934295" w:rsidRDefault="001067E6" w:rsidP="001067E6">
      <w:pPr>
        <w:pStyle w:val="ab"/>
        <w:spacing w:line="276" w:lineRule="auto"/>
        <w:ind w:firstLine="709"/>
        <w:jc w:val="both"/>
      </w:pPr>
      <w:r w:rsidRPr="00934295">
        <w:t>выявление и трансляция эффективного педагогического опыта в создании методических разработок;</w:t>
      </w:r>
    </w:p>
    <w:p w14:paraId="4DD84B02" w14:textId="4F826379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поддержка престижа педагогических работников, успешно использующих новые образовательные технологии;</w:t>
      </w:r>
    </w:p>
    <w:p w14:paraId="7DC25A2C" w14:textId="1B08BA96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>создание банка методических разработок для организации обмена опытом педагогического мастерства.</w:t>
      </w:r>
    </w:p>
    <w:p w14:paraId="24685583" w14:textId="77777777" w:rsidR="008656FB" w:rsidRPr="00934295" w:rsidRDefault="008656FB" w:rsidP="001067E6">
      <w:pPr>
        <w:spacing w:after="0"/>
        <w:jc w:val="center"/>
        <w:rPr>
          <w:rFonts w:cs="Times New Roman"/>
          <w:sz w:val="24"/>
          <w:szCs w:val="24"/>
        </w:rPr>
      </w:pPr>
    </w:p>
    <w:p w14:paraId="240A5102" w14:textId="717BE50D" w:rsidR="001067E6" w:rsidRPr="004B490B" w:rsidRDefault="001067E6" w:rsidP="006B0C02">
      <w:pPr>
        <w:pStyle w:val="a9"/>
        <w:numPr>
          <w:ilvl w:val="0"/>
          <w:numId w:val="11"/>
        </w:num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4B490B">
        <w:rPr>
          <w:rFonts w:cs="Times New Roman"/>
          <w:b/>
          <w:bCs/>
          <w:sz w:val="24"/>
          <w:szCs w:val="24"/>
        </w:rPr>
        <w:t>План и сроки проведения Конкурса</w:t>
      </w:r>
    </w:p>
    <w:p w14:paraId="01DC0A18" w14:textId="77777777" w:rsidR="00934295" w:rsidRPr="004B490B" w:rsidRDefault="00934295" w:rsidP="00934295">
      <w:pPr>
        <w:pStyle w:val="a9"/>
        <w:spacing w:after="0"/>
        <w:rPr>
          <w:rFonts w:cs="Times New Roman"/>
          <w:b/>
          <w:bCs/>
          <w:sz w:val="24"/>
          <w:szCs w:val="24"/>
        </w:rPr>
      </w:pPr>
    </w:p>
    <w:p w14:paraId="3AD2797E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3.1. Организатором Конкурса является </w:t>
      </w:r>
      <w:r w:rsidRPr="00934295"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  <w:t>Государственное бюджетное образовательное учреждение дополнительного профессионального образования Луганской Народной Республики «Луганский институт развития образования» (далее – ГБОУ ДПО ЛНР «ЛИРО»)</w:t>
      </w:r>
      <w:r w:rsidRPr="00934295">
        <w:rPr>
          <w:rFonts w:cs="Times New Roman"/>
          <w:b/>
          <w:bCs/>
          <w:sz w:val="24"/>
          <w:szCs w:val="24"/>
        </w:rPr>
        <w:t>.</w:t>
      </w:r>
    </w:p>
    <w:p w14:paraId="378BA05B" w14:textId="6F2B8738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3.2. </w:t>
      </w:r>
      <w:r w:rsidR="006B0C02">
        <w:rPr>
          <w:rFonts w:cs="Times New Roman"/>
          <w:sz w:val="24"/>
          <w:szCs w:val="24"/>
        </w:rPr>
        <w:t>Подведение итогов</w:t>
      </w:r>
      <w:r w:rsidRPr="00934295">
        <w:rPr>
          <w:rFonts w:cs="Times New Roman"/>
          <w:sz w:val="24"/>
          <w:szCs w:val="24"/>
        </w:rPr>
        <w:t xml:space="preserve"> Конкурса </w:t>
      </w:r>
      <w:r w:rsidR="006B0C02">
        <w:rPr>
          <w:rFonts w:cs="Times New Roman"/>
          <w:sz w:val="24"/>
          <w:szCs w:val="24"/>
        </w:rPr>
        <w:t xml:space="preserve">- </w:t>
      </w:r>
      <w:r w:rsidRPr="00934295">
        <w:rPr>
          <w:rFonts w:cs="Times New Roman"/>
          <w:sz w:val="24"/>
          <w:szCs w:val="24"/>
        </w:rPr>
        <w:t xml:space="preserve">не позднее </w:t>
      </w:r>
      <w:r w:rsidR="00AA67B4">
        <w:rPr>
          <w:rFonts w:cs="Times New Roman"/>
          <w:sz w:val="24"/>
          <w:szCs w:val="24"/>
        </w:rPr>
        <w:t>9</w:t>
      </w:r>
      <w:r w:rsidRPr="00934295">
        <w:rPr>
          <w:rFonts w:cs="Times New Roman"/>
          <w:sz w:val="24"/>
          <w:szCs w:val="24"/>
        </w:rPr>
        <w:t xml:space="preserve"> ноября 202</w:t>
      </w:r>
      <w:r w:rsidR="00AA67B4">
        <w:rPr>
          <w:rFonts w:cs="Times New Roman"/>
          <w:sz w:val="24"/>
          <w:szCs w:val="24"/>
        </w:rPr>
        <w:t>6</w:t>
      </w:r>
      <w:r w:rsidRPr="00934295">
        <w:rPr>
          <w:rFonts w:cs="Times New Roman"/>
          <w:sz w:val="24"/>
          <w:szCs w:val="24"/>
        </w:rPr>
        <w:t xml:space="preserve"> года.</w:t>
      </w:r>
    </w:p>
    <w:p w14:paraId="029384C6" w14:textId="3E9AE32C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3.3. Сроки проведения Конкурса – с </w:t>
      </w:r>
      <w:r w:rsidR="00AA67B4">
        <w:rPr>
          <w:rFonts w:cs="Times New Roman"/>
          <w:sz w:val="24"/>
          <w:szCs w:val="24"/>
        </w:rPr>
        <w:t>15</w:t>
      </w:r>
      <w:r w:rsidRPr="00934295">
        <w:rPr>
          <w:rFonts w:cs="Times New Roman"/>
          <w:sz w:val="24"/>
          <w:szCs w:val="24"/>
        </w:rPr>
        <w:t xml:space="preserve"> октября по 30 октября 202</w:t>
      </w:r>
      <w:r w:rsidR="00AA67B4">
        <w:rPr>
          <w:rFonts w:cs="Times New Roman"/>
          <w:sz w:val="24"/>
          <w:szCs w:val="24"/>
        </w:rPr>
        <w:t>6</w:t>
      </w:r>
      <w:r w:rsidRPr="00934295">
        <w:rPr>
          <w:rFonts w:cs="Times New Roman"/>
          <w:sz w:val="24"/>
          <w:szCs w:val="24"/>
        </w:rPr>
        <w:t xml:space="preserve"> года. Последний срок отправки конкурсных работ – </w:t>
      </w:r>
      <w:r w:rsidR="00AA67B4">
        <w:rPr>
          <w:rFonts w:cs="Times New Roman"/>
          <w:sz w:val="24"/>
          <w:szCs w:val="24"/>
        </w:rPr>
        <w:t>30</w:t>
      </w:r>
      <w:r w:rsidRPr="00934295">
        <w:rPr>
          <w:rFonts w:cs="Times New Roman"/>
          <w:sz w:val="24"/>
          <w:szCs w:val="24"/>
        </w:rPr>
        <w:t xml:space="preserve"> октября 202</w:t>
      </w:r>
      <w:r w:rsidR="00AA67B4">
        <w:rPr>
          <w:rFonts w:cs="Times New Roman"/>
          <w:sz w:val="24"/>
          <w:szCs w:val="24"/>
        </w:rPr>
        <w:t>6</w:t>
      </w:r>
      <w:r w:rsidRPr="00934295">
        <w:rPr>
          <w:rFonts w:cs="Times New Roman"/>
          <w:sz w:val="24"/>
          <w:szCs w:val="24"/>
        </w:rPr>
        <w:t xml:space="preserve"> года. </w:t>
      </w:r>
    </w:p>
    <w:p w14:paraId="70595EDE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lastRenderedPageBreak/>
        <w:t>3.4. Для организации и проведения Конкурса формируется Оргкомитет и жюри.</w:t>
      </w:r>
    </w:p>
    <w:p w14:paraId="2F995AAB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3.5. Требования к методическим разработкам конспектов уроков и внеклассных мероприятий, представленным на Конкурс, а также их оценка осуществляется в соответствии с действующим законодательством Российской Федерации, нормативными актами Министерства образования и науки Российской Федерации (в том числе ФГОС и примерными программами).</w:t>
      </w:r>
    </w:p>
    <w:p w14:paraId="293831CE" w14:textId="5BFBA5A7" w:rsidR="001067E6" w:rsidRPr="004B490B" w:rsidRDefault="001067E6" w:rsidP="006B0C02">
      <w:pPr>
        <w:pStyle w:val="ab"/>
        <w:numPr>
          <w:ilvl w:val="0"/>
          <w:numId w:val="11"/>
        </w:numPr>
        <w:shd w:val="clear" w:color="auto" w:fill="FFFFFF"/>
        <w:spacing w:before="0" w:after="0" w:line="276" w:lineRule="auto"/>
        <w:jc w:val="center"/>
        <w:rPr>
          <w:rStyle w:val="ac"/>
          <w:rFonts w:ascii="Times New Roman" w:hAnsi="Times New Roman" w:cs="Times New Roman"/>
        </w:rPr>
      </w:pPr>
      <w:r w:rsidRPr="004B490B">
        <w:rPr>
          <w:rStyle w:val="ac"/>
          <w:rFonts w:ascii="Times New Roman" w:hAnsi="Times New Roman" w:cs="Times New Roman"/>
        </w:rPr>
        <w:t>Номинации Конкурса</w:t>
      </w:r>
    </w:p>
    <w:p w14:paraId="5F61F27E" w14:textId="30C291AE" w:rsidR="001067E6" w:rsidRPr="00AA67B4" w:rsidRDefault="001067E6" w:rsidP="00AA67B4">
      <w:pPr>
        <w:pStyle w:val="ab"/>
        <w:numPr>
          <w:ilvl w:val="0"/>
          <w:numId w:val="4"/>
        </w:numPr>
        <w:shd w:val="clear" w:color="auto" w:fill="FFFFFF"/>
        <w:spacing w:before="0" w:after="0" w:line="276" w:lineRule="auto"/>
        <w:jc w:val="both"/>
        <w:rPr>
          <w:bCs/>
        </w:rPr>
      </w:pPr>
      <w:r w:rsidRPr="00934295">
        <w:t>Конкурс проводится по следующим номинациям:</w:t>
      </w:r>
    </w:p>
    <w:p w14:paraId="4BA0B74C" w14:textId="560FF785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bCs/>
        </w:rPr>
      </w:pPr>
      <w:r w:rsidRPr="00934295">
        <w:rPr>
          <w:bCs/>
        </w:rPr>
        <w:t>«Библиотечный урок по творчеству В.А. Титова»;</w:t>
      </w:r>
    </w:p>
    <w:p w14:paraId="6FA4AB2F" w14:textId="3407B694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bCs/>
        </w:rPr>
      </w:pPr>
      <w:r w:rsidRPr="00934295">
        <w:rPr>
          <w:bCs/>
        </w:rPr>
        <w:t xml:space="preserve">«Сценарий внеурочного мероприятия, посвященного </w:t>
      </w:r>
      <w:r w:rsidR="00AA67B4">
        <w:rPr>
          <w:bCs/>
        </w:rPr>
        <w:t>популяризации творчества</w:t>
      </w:r>
      <w:r w:rsidRPr="00934295">
        <w:rPr>
          <w:bCs/>
        </w:rPr>
        <w:t xml:space="preserve"> В.А. Титова».</w:t>
      </w:r>
    </w:p>
    <w:p w14:paraId="1F8BB883" w14:textId="77777777" w:rsidR="001D06F9" w:rsidRPr="00934295" w:rsidRDefault="001D06F9" w:rsidP="001D06F9">
      <w:pPr>
        <w:spacing w:after="0"/>
        <w:ind w:left="360" w:right="130"/>
        <w:jc w:val="center"/>
        <w:rPr>
          <w:rFonts w:cs="Times New Roman"/>
          <w:sz w:val="24"/>
          <w:szCs w:val="24"/>
        </w:rPr>
      </w:pPr>
    </w:p>
    <w:p w14:paraId="1B481C58" w14:textId="73EF577E" w:rsidR="001067E6" w:rsidRPr="004B490B" w:rsidRDefault="001D06F9" w:rsidP="001D06F9">
      <w:pPr>
        <w:spacing w:after="0"/>
        <w:ind w:left="360" w:right="130"/>
        <w:jc w:val="center"/>
        <w:rPr>
          <w:rFonts w:cs="Times New Roman"/>
          <w:b/>
          <w:bCs/>
          <w:sz w:val="24"/>
          <w:szCs w:val="24"/>
        </w:rPr>
      </w:pPr>
      <w:r w:rsidRPr="004B490B">
        <w:rPr>
          <w:rFonts w:cs="Times New Roman"/>
          <w:b/>
          <w:bCs/>
          <w:sz w:val="24"/>
          <w:szCs w:val="24"/>
        </w:rPr>
        <w:t>5.</w:t>
      </w:r>
      <w:r w:rsidR="006B0C02">
        <w:rPr>
          <w:rFonts w:cs="Times New Roman"/>
          <w:b/>
          <w:bCs/>
          <w:sz w:val="24"/>
          <w:szCs w:val="24"/>
        </w:rPr>
        <w:t xml:space="preserve"> </w:t>
      </w:r>
      <w:r w:rsidR="001067E6" w:rsidRPr="004B490B">
        <w:rPr>
          <w:rFonts w:cs="Times New Roman"/>
          <w:b/>
          <w:bCs/>
          <w:sz w:val="24"/>
          <w:szCs w:val="24"/>
        </w:rPr>
        <w:t>Требования к участникам Конкурса и конкурсным работам</w:t>
      </w:r>
    </w:p>
    <w:p w14:paraId="38740F98" w14:textId="77777777" w:rsidR="001067E6" w:rsidRPr="00934295" w:rsidRDefault="001067E6" w:rsidP="001067E6">
      <w:pPr>
        <w:spacing w:after="0"/>
        <w:ind w:firstLine="709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5.1. Требования к участникам конкурса:</w:t>
      </w:r>
    </w:p>
    <w:p w14:paraId="578719D3" w14:textId="54FB4F23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5.1.1. Участвовать в Конкурсе могут учителя русского языка и литературы, </w:t>
      </w:r>
      <w:r w:rsidR="00021095">
        <w:rPr>
          <w:rFonts w:cs="Times New Roman"/>
          <w:sz w:val="24"/>
          <w:szCs w:val="24"/>
        </w:rPr>
        <w:t xml:space="preserve">учителя начальных классов, </w:t>
      </w:r>
      <w:r w:rsidRPr="00934295">
        <w:rPr>
          <w:rFonts w:cs="Times New Roman"/>
          <w:sz w:val="24"/>
          <w:szCs w:val="24"/>
        </w:rPr>
        <w:t>педагоги-библиотекари, классные руководители, вне зависимости от возраста, педагогического стажа, квалификационной категории, предоставившие описание применяемых методик и практик в соответствии с заявкой (</w:t>
      </w:r>
      <w:r w:rsidR="00AA67B4">
        <w:rPr>
          <w:rFonts w:cs="Times New Roman"/>
          <w:sz w:val="24"/>
          <w:szCs w:val="24"/>
        </w:rPr>
        <w:t>П</w:t>
      </w:r>
      <w:r w:rsidRPr="00934295">
        <w:rPr>
          <w:rFonts w:cs="Times New Roman"/>
          <w:sz w:val="24"/>
          <w:szCs w:val="24"/>
        </w:rPr>
        <w:t xml:space="preserve">риложение № 1). </w:t>
      </w:r>
    </w:p>
    <w:p w14:paraId="74F6AB29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5.1.2. К участию в Конкурсе не допускаются педагоги, направившие заявки позже срока, указанного в п.3.3 настоящего Положения.</w:t>
      </w:r>
    </w:p>
    <w:p w14:paraId="3611393C" w14:textId="41845891" w:rsidR="001067E6" w:rsidRPr="00AA67B4" w:rsidRDefault="001067E6" w:rsidP="001067E6">
      <w:pPr>
        <w:spacing w:after="0"/>
        <w:ind w:firstLine="709"/>
        <w:jc w:val="both"/>
        <w:rPr>
          <w:rFonts w:cs="Times New Roman"/>
          <w:color w:val="EE0000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5.1.3. На Конкурс предоставляется одна заявка с одним пакетом материалов от каждого участника. </w:t>
      </w:r>
    </w:p>
    <w:p w14:paraId="4DCD77A8" w14:textId="2F6A4105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5.1.4. Конкурс проводится в дистанционном формате. Для участия в Конкурсе участникам необходимо заполнить заявку и направить е</w:t>
      </w:r>
      <w:r w:rsidR="00AA67B4">
        <w:rPr>
          <w:rFonts w:cs="Times New Roman"/>
          <w:sz w:val="24"/>
          <w:szCs w:val="24"/>
        </w:rPr>
        <w:t>ё</w:t>
      </w:r>
      <w:r w:rsidRPr="00934295">
        <w:rPr>
          <w:rFonts w:cs="Times New Roman"/>
          <w:sz w:val="24"/>
          <w:szCs w:val="24"/>
        </w:rPr>
        <w:t xml:space="preserve"> и конкурсные материалы по электронному адресу </w:t>
      </w:r>
      <w:hyperlink r:id="rId8" w:history="1">
        <w:r w:rsidR="00021095" w:rsidRPr="00021095">
          <w:rPr>
            <w:rStyle w:val="aa"/>
            <w:rFonts w:cs="Times New Roman"/>
            <w:sz w:val="24"/>
            <w:szCs w:val="24"/>
          </w:rPr>
          <w:t>liro@edu.lpr-reg.ru</w:t>
        </w:r>
      </w:hyperlink>
      <w:r w:rsidRPr="008005C0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>с пометкой «КОНКУРС_ В.А. ТИТОВ».</w:t>
      </w:r>
    </w:p>
    <w:p w14:paraId="5E743F19" w14:textId="77777777" w:rsidR="001067E6" w:rsidRPr="00934295" w:rsidRDefault="001067E6" w:rsidP="001067E6">
      <w:pPr>
        <w:spacing w:after="0"/>
        <w:ind w:firstLine="709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5.2. Требования к структуре конкурсных (методических) разработок.</w:t>
      </w:r>
    </w:p>
    <w:p w14:paraId="2CA57E78" w14:textId="77777777" w:rsidR="001067E6" w:rsidRPr="00934295" w:rsidRDefault="001067E6" w:rsidP="001067E6">
      <w:pPr>
        <w:spacing w:after="0"/>
        <w:ind w:firstLine="709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5.2.1. Конкурсные материалы должны включать:</w:t>
      </w:r>
    </w:p>
    <w:p w14:paraId="63F19A02" w14:textId="5B47196F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конспект </w:t>
      </w:r>
      <w:r w:rsidR="00AA67B4">
        <w:rPr>
          <w:rFonts w:cs="Times New Roman"/>
          <w:sz w:val="24"/>
          <w:szCs w:val="24"/>
        </w:rPr>
        <w:t xml:space="preserve">библиотечного </w:t>
      </w:r>
      <w:r w:rsidRPr="00934295">
        <w:rPr>
          <w:rFonts w:cs="Times New Roman"/>
          <w:sz w:val="24"/>
          <w:szCs w:val="24"/>
        </w:rPr>
        <w:t>урока или сценарий внеклассного мероприятия. Урок или внеклассное мероприятие должны быть посвящены жизни и творчеству В.А. Титова.</w:t>
      </w:r>
    </w:p>
    <w:p w14:paraId="46AE2574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5.2.2. Конкурсные материалы (конспект урока или сценарий внеклассного мероприятия) оформляются следующим образом:</w:t>
      </w:r>
    </w:p>
    <w:p w14:paraId="21DFAE1B" w14:textId="0C91DFB9" w:rsidR="001067E6" w:rsidRPr="00934295" w:rsidRDefault="001067E6" w:rsidP="001067E6">
      <w:pPr>
        <w:tabs>
          <w:tab w:val="left" w:pos="0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титульный лист, на котором указывается наименование образовательной организации, название работы, вид методической разработки, место и год создания, автор, тема урока (внеклассного мероприятия) и возрастная категория (класс) обучающихся, которым адресован данный материал;</w:t>
      </w:r>
    </w:p>
    <w:p w14:paraId="1D2708EB" w14:textId="6BA74B9F" w:rsidR="001067E6" w:rsidRPr="00934295" w:rsidRDefault="001067E6" w:rsidP="001067E6">
      <w:pPr>
        <w:spacing w:after="0"/>
        <w:ind w:firstLine="709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содержание (оглавление);</w:t>
      </w:r>
    </w:p>
    <w:p w14:paraId="7D8DE14E" w14:textId="39994081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основная часть – раскрывает содержание методического материала и представляет описание педагогической (авторской) технологии / практики / методики, направленной на популяризацию творческого наследия </w:t>
      </w:r>
      <w:r w:rsidR="001D06F9" w:rsidRPr="00934295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В.А. Титова. </w:t>
      </w:r>
    </w:p>
    <w:p w14:paraId="4709678B" w14:textId="034D4AE1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</w:pPr>
      <w:r w:rsidRPr="00934295">
        <w:t xml:space="preserve">5.2.3. Конспект урока, сценарий мероприятия </w:t>
      </w:r>
      <w:r w:rsidR="001D06F9" w:rsidRPr="00934295">
        <w:t xml:space="preserve">должен содержать </w:t>
      </w:r>
      <w:r w:rsidRPr="00934295">
        <w:t xml:space="preserve"> следующие разделы:</w:t>
      </w:r>
    </w:p>
    <w:p w14:paraId="4ED6233A" w14:textId="77777777" w:rsidR="001067E6" w:rsidRPr="00934295" w:rsidRDefault="001067E6" w:rsidP="001D06F9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 xml:space="preserve">1. Описание целей (нацеленность на трёхкомпонентный результат освоения ООП). </w:t>
      </w:r>
    </w:p>
    <w:p w14:paraId="081238D9" w14:textId="77777777" w:rsidR="001067E6" w:rsidRPr="00934295" w:rsidRDefault="001067E6" w:rsidP="001D06F9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 xml:space="preserve">2. УМК. </w:t>
      </w:r>
    </w:p>
    <w:p w14:paraId="3E1B88F7" w14:textId="77777777" w:rsidR="001067E6" w:rsidRPr="00934295" w:rsidRDefault="001067E6" w:rsidP="001D06F9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 xml:space="preserve">3. Форма проведения. </w:t>
      </w:r>
    </w:p>
    <w:p w14:paraId="4162450C" w14:textId="77777777" w:rsidR="001067E6" w:rsidRPr="00934295" w:rsidRDefault="001067E6" w:rsidP="001D06F9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>4. Перечень оборудования.</w:t>
      </w:r>
    </w:p>
    <w:p w14:paraId="71FFA49D" w14:textId="10F20644" w:rsidR="001067E6" w:rsidRPr="00934295" w:rsidRDefault="001067E6" w:rsidP="001D06F9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>5.</w:t>
      </w:r>
      <w:r w:rsidR="009D0FD2">
        <w:rPr>
          <w:rFonts w:ascii="Times New Roman" w:hAnsi="Times New Roman" w:cs="Times New Roman"/>
          <w:sz w:val="24"/>
          <w:szCs w:val="24"/>
        </w:rPr>
        <w:t xml:space="preserve"> </w:t>
      </w:r>
      <w:r w:rsidRPr="00934295">
        <w:rPr>
          <w:rFonts w:ascii="Times New Roman" w:hAnsi="Times New Roman" w:cs="Times New Roman"/>
          <w:sz w:val="24"/>
          <w:szCs w:val="24"/>
        </w:rPr>
        <w:t>План урока (внеклассного мероприятия) с указанием тематических блоков и частей урока (внеклассного мероприятия).</w:t>
      </w:r>
    </w:p>
    <w:p w14:paraId="775B1145" w14:textId="77777777" w:rsidR="001067E6" w:rsidRPr="00934295" w:rsidRDefault="001067E6" w:rsidP="001D06F9">
      <w:pPr>
        <w:pStyle w:val="ad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lastRenderedPageBreak/>
        <w:t xml:space="preserve">6. Изложение содержания урока/мероприятия. </w:t>
      </w:r>
    </w:p>
    <w:p w14:paraId="7BB2762E" w14:textId="77777777" w:rsidR="001067E6" w:rsidRPr="00934295" w:rsidRDefault="001067E6" w:rsidP="001D06F9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295">
        <w:rPr>
          <w:rFonts w:ascii="Times New Roman" w:hAnsi="Times New Roman" w:cs="Times New Roman"/>
          <w:sz w:val="24"/>
          <w:szCs w:val="24"/>
        </w:rPr>
        <w:t xml:space="preserve">7. Указание приёмов проведения рефлексии и подведения итога урока, внеклассного мероприятия. </w:t>
      </w:r>
    </w:p>
    <w:p w14:paraId="086CB521" w14:textId="527FB48A" w:rsidR="001067E6" w:rsidRPr="00934295" w:rsidRDefault="001067E6" w:rsidP="001D06F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8. Заключение – выводы, позволяющие оценить успешность представленной технологии / методики / практики и ее результативность</w:t>
      </w:r>
      <w:r w:rsidR="009D0FD2">
        <w:rPr>
          <w:rFonts w:cs="Times New Roman"/>
          <w:sz w:val="24"/>
          <w:szCs w:val="24"/>
        </w:rPr>
        <w:t>.</w:t>
      </w:r>
    </w:p>
    <w:p w14:paraId="4D6D748D" w14:textId="77777777" w:rsidR="001067E6" w:rsidRPr="00934295" w:rsidRDefault="001067E6" w:rsidP="001D06F9">
      <w:pPr>
        <w:tabs>
          <w:tab w:val="left" w:pos="851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9. Список литературы. Список дается в алфавитном порядке, с указанием автора, полного названия, места издания, издательства, года издания с учетом требований ГОСТ Р7.0.100-2018.</w:t>
      </w:r>
    </w:p>
    <w:p w14:paraId="7B1D1C96" w14:textId="77777777" w:rsidR="001067E6" w:rsidRPr="00934295" w:rsidRDefault="001067E6" w:rsidP="001D06F9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10. Приложения (презентация, памятки, схемы, графики, рисунки, фотографии, планы-конспекты мероприятий, уроков).</w:t>
      </w:r>
    </w:p>
    <w:p w14:paraId="26DE9EC1" w14:textId="77777777" w:rsidR="001067E6" w:rsidRPr="00934295" w:rsidRDefault="001067E6" w:rsidP="001067E6">
      <w:pPr>
        <w:spacing w:after="0"/>
        <w:ind w:firstLine="709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5.3. Требования к оформлению:</w:t>
      </w:r>
    </w:p>
    <w:p w14:paraId="457D1A1F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5.3.1. Методическая разработка должна быть выполнена на листе формата А4. При оформлении следует придерживаться следующих правил: текст в электронном виде должен читаться в MS Word *.DOC или *. DOCX. Настраиваемые поля (2см, 2см, 3см, 1см). Шрифт – New Times Roman, 14 пт, междустрочный интервал 1.5, текст выровнен по ширине.</w:t>
      </w:r>
    </w:p>
    <w:p w14:paraId="6B5FE017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5.3.2. Презентации предоставляются в формате MS PowerPoint *.PPT или *.PPTX.</w:t>
      </w:r>
    </w:p>
    <w:p w14:paraId="5824C179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5.3.3. Представленные на Конкурс материалы не возвращаются, рецензии заявителям не выдаются. </w:t>
      </w:r>
    </w:p>
    <w:p w14:paraId="151F272F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5.3.4. К участию в Конкурсе не допускаются материалы, ранее опубликованные в СМИ и материалы из Интернета. </w:t>
      </w:r>
    </w:p>
    <w:p w14:paraId="672F02F3" w14:textId="77777777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5.3.5. Участники Конкурса самостоятельно несут ответственность за нарушение авторских прав третьих лиц.</w:t>
      </w:r>
    </w:p>
    <w:p w14:paraId="11910C0E" w14:textId="429799CA" w:rsidR="001067E6" w:rsidRPr="00934295" w:rsidRDefault="001067E6" w:rsidP="001D06F9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b/>
          <w:bCs/>
        </w:rPr>
      </w:pPr>
      <w:r w:rsidRPr="00934295">
        <w:t>5.3.6. Работы оцениваются в соответствии с критериями</w:t>
      </w:r>
      <w:r w:rsidRPr="00934295">
        <w:rPr>
          <w:rStyle w:val="ac"/>
        </w:rPr>
        <w:t xml:space="preserve"> </w:t>
      </w:r>
      <w:r w:rsidRPr="00934295">
        <w:t>(</w:t>
      </w:r>
      <w:r w:rsidR="008005C0">
        <w:t>П</w:t>
      </w:r>
      <w:r w:rsidRPr="00934295">
        <w:t xml:space="preserve">риложение № </w:t>
      </w:r>
      <w:r w:rsidR="009F5567" w:rsidRPr="00934295">
        <w:t>2</w:t>
      </w:r>
      <w:r w:rsidRPr="00934295">
        <w:t>).</w:t>
      </w:r>
    </w:p>
    <w:p w14:paraId="42C1442F" w14:textId="77777777" w:rsidR="00934295" w:rsidRDefault="00934295" w:rsidP="001067E6">
      <w:pPr>
        <w:spacing w:after="0"/>
        <w:ind w:left="1072" w:right="130"/>
        <w:jc w:val="center"/>
        <w:rPr>
          <w:rFonts w:cs="Times New Roman"/>
          <w:sz w:val="24"/>
          <w:szCs w:val="24"/>
        </w:rPr>
      </w:pPr>
    </w:p>
    <w:p w14:paraId="04883E85" w14:textId="162273CD" w:rsidR="001067E6" w:rsidRPr="004B490B" w:rsidRDefault="001067E6" w:rsidP="001067E6">
      <w:pPr>
        <w:spacing w:after="0"/>
        <w:ind w:left="1072" w:right="130"/>
        <w:jc w:val="center"/>
        <w:rPr>
          <w:rFonts w:cs="Times New Roman"/>
          <w:b/>
          <w:bCs/>
          <w:sz w:val="24"/>
          <w:szCs w:val="24"/>
        </w:rPr>
      </w:pPr>
      <w:r w:rsidRPr="004B490B">
        <w:rPr>
          <w:rFonts w:cs="Times New Roman"/>
          <w:b/>
          <w:bCs/>
          <w:sz w:val="24"/>
          <w:szCs w:val="24"/>
        </w:rPr>
        <w:t>6. Персональные данные участников Конкурса</w:t>
      </w:r>
    </w:p>
    <w:p w14:paraId="79D32817" w14:textId="39E5FC71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6.1. Использование персональных данных участников Конкурса происходит в соответствии с требованиями Федерального закона № 152</w:t>
      </w:r>
      <w:r w:rsidR="001D06F9" w:rsidRPr="00934295">
        <w:rPr>
          <w:rFonts w:cs="Times New Roman"/>
          <w:sz w:val="24"/>
          <w:szCs w:val="24"/>
        </w:rPr>
        <w:t xml:space="preserve">-ФЗ  </w:t>
      </w:r>
      <w:r w:rsidRPr="00934295">
        <w:rPr>
          <w:rFonts w:cs="Times New Roman"/>
          <w:sz w:val="24"/>
          <w:szCs w:val="24"/>
        </w:rPr>
        <w:t>от 27.0</w:t>
      </w:r>
      <w:r w:rsidR="008005C0">
        <w:rPr>
          <w:rFonts w:cs="Times New Roman"/>
          <w:sz w:val="24"/>
          <w:szCs w:val="24"/>
        </w:rPr>
        <w:t>7</w:t>
      </w:r>
      <w:r w:rsidRPr="00934295">
        <w:rPr>
          <w:rFonts w:cs="Times New Roman"/>
          <w:sz w:val="24"/>
          <w:szCs w:val="24"/>
        </w:rPr>
        <w:t>.2006 «О персональных данных».</w:t>
      </w:r>
    </w:p>
    <w:p w14:paraId="34B5E7E7" w14:textId="3E012791" w:rsidR="001067E6" w:rsidRPr="00934295" w:rsidRDefault="001067E6" w:rsidP="001067E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6.2. До начала Конкурса лицо, заявившее о своем участии, подтверждает ознакомление с Положением о Конкурсе, а также предоставляет организаторам Конкурса согласие на сбор, хранение, использование, распространение (передачу) и публикацию собственных персональных данных (</w:t>
      </w:r>
      <w:r w:rsidR="008005C0">
        <w:rPr>
          <w:rFonts w:cs="Times New Roman"/>
          <w:sz w:val="24"/>
          <w:szCs w:val="24"/>
        </w:rPr>
        <w:t>П</w:t>
      </w:r>
      <w:r w:rsidRPr="00934295">
        <w:rPr>
          <w:rFonts w:cs="Times New Roman"/>
          <w:sz w:val="24"/>
          <w:szCs w:val="24"/>
        </w:rPr>
        <w:t xml:space="preserve">риложение № </w:t>
      </w:r>
      <w:r w:rsidR="009F5567" w:rsidRPr="00934295">
        <w:rPr>
          <w:rFonts w:cs="Times New Roman"/>
          <w:sz w:val="24"/>
          <w:szCs w:val="24"/>
        </w:rPr>
        <w:t>3</w:t>
      </w:r>
      <w:r w:rsidRPr="00934295">
        <w:rPr>
          <w:rFonts w:cs="Times New Roman"/>
          <w:sz w:val="24"/>
          <w:szCs w:val="24"/>
        </w:rPr>
        <w:t>).</w:t>
      </w:r>
    </w:p>
    <w:p w14:paraId="4E425538" w14:textId="77777777" w:rsidR="009F5567" w:rsidRPr="004B490B" w:rsidRDefault="009F5567" w:rsidP="001067E6">
      <w:pPr>
        <w:pStyle w:val="ab"/>
        <w:shd w:val="clear" w:color="auto" w:fill="FFFFFF"/>
        <w:spacing w:before="0" w:after="0" w:line="276" w:lineRule="auto"/>
        <w:ind w:left="1429"/>
        <w:jc w:val="center"/>
        <w:rPr>
          <w:rStyle w:val="ac"/>
          <w:rFonts w:ascii="Times New Roman" w:hAnsi="Times New Roman" w:cs="Times New Roman"/>
        </w:rPr>
      </w:pPr>
    </w:p>
    <w:p w14:paraId="418E51F9" w14:textId="1F0CEF3A" w:rsidR="001067E6" w:rsidRPr="004B490B" w:rsidRDefault="001067E6" w:rsidP="001067E6">
      <w:pPr>
        <w:pStyle w:val="ab"/>
        <w:shd w:val="clear" w:color="auto" w:fill="FFFFFF"/>
        <w:spacing w:before="0" w:after="0" w:line="276" w:lineRule="auto"/>
        <w:ind w:left="1429"/>
        <w:jc w:val="center"/>
        <w:rPr>
          <w:rStyle w:val="ac"/>
          <w:rFonts w:ascii="Times New Roman" w:hAnsi="Times New Roman" w:cs="Times New Roman"/>
        </w:rPr>
      </w:pPr>
      <w:r w:rsidRPr="004B490B">
        <w:rPr>
          <w:rStyle w:val="ac"/>
          <w:rFonts w:ascii="Times New Roman" w:hAnsi="Times New Roman" w:cs="Times New Roman"/>
        </w:rPr>
        <w:t>7. Подведение итогов и награждение</w:t>
      </w:r>
    </w:p>
    <w:p w14:paraId="0BEB9B1F" w14:textId="5D031592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8"/>
        <w:jc w:val="both"/>
      </w:pPr>
      <w:r w:rsidRPr="00934295">
        <w:t xml:space="preserve">Все участники конкурса получают сертификат участника Республиканского конкурса методических разработок </w:t>
      </w:r>
      <w:r w:rsidRPr="00934295">
        <w:rPr>
          <w:b/>
          <w:bCs/>
        </w:rPr>
        <w:t>«</w:t>
      </w:r>
      <w:r w:rsidRPr="00934295">
        <w:rPr>
          <w:bCs/>
        </w:rPr>
        <w:t>Его жизни нет цены...»,</w:t>
      </w:r>
      <w:r w:rsidRPr="00934295">
        <w:t xml:space="preserve"> </w:t>
      </w:r>
      <w:r w:rsidRPr="00934295">
        <w:rPr>
          <w:bCs/>
        </w:rPr>
        <w:t xml:space="preserve">посвященного </w:t>
      </w:r>
      <w:r w:rsidR="008005C0">
        <w:rPr>
          <w:color w:val="000000"/>
        </w:rPr>
        <w:t>популяризации творчества</w:t>
      </w:r>
      <w:r w:rsidRPr="00934295">
        <w:rPr>
          <w:color w:val="000000"/>
        </w:rPr>
        <w:t xml:space="preserve"> Титова Владислава Андреевича</w:t>
      </w:r>
      <w:r w:rsidRPr="00934295">
        <w:rPr>
          <w:rStyle w:val="ac"/>
        </w:rPr>
        <w:t xml:space="preserve">. </w:t>
      </w:r>
      <w:r w:rsidRPr="00934295">
        <w:t>Победителям в номинациях вручаются дипломы</w:t>
      </w:r>
      <w:r w:rsidRPr="00934295">
        <w:rPr>
          <w:color w:val="FF0000"/>
        </w:rPr>
        <w:t>.</w:t>
      </w:r>
      <w:r w:rsidRPr="00934295">
        <w:t xml:space="preserve"> Материалы, представляющие профессиональный интерес для педагогов-практиков, будут опубликованы на сайте ГБОУ ДПО ЛНР «ЛИРО»</w:t>
      </w:r>
      <w:r w:rsidR="004A165E">
        <w:t>.</w:t>
      </w:r>
    </w:p>
    <w:p w14:paraId="68AAA9AF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8"/>
        <w:jc w:val="both"/>
      </w:pPr>
      <w:r w:rsidRPr="00934295">
        <w:t>Оргкомитет конкурса оставляет за собой право определить дополнительные номинации конкурса на основании поступивших конкурсных материалов.</w:t>
      </w:r>
    </w:p>
    <w:p w14:paraId="59038F49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598FB1D8" w14:textId="77777777" w:rsidR="008005C0" w:rsidRDefault="008005C0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27BC74B8" w14:textId="77777777" w:rsidR="008005C0" w:rsidRDefault="008005C0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1B5F69DB" w14:textId="77777777" w:rsidR="004A165E" w:rsidRDefault="004A165E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4DDCBB3C" w14:textId="77777777" w:rsidR="009D0FD2" w:rsidRDefault="009D0FD2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50502AE0" w14:textId="77777777" w:rsidR="009D0FD2" w:rsidRDefault="009D0FD2" w:rsidP="001067E6">
      <w:pPr>
        <w:pStyle w:val="ab"/>
        <w:shd w:val="clear" w:color="auto" w:fill="FFFFFF"/>
        <w:spacing w:before="0" w:after="0" w:line="276" w:lineRule="auto"/>
        <w:ind w:firstLine="6379"/>
      </w:pPr>
    </w:p>
    <w:p w14:paraId="22B6BDD5" w14:textId="2807DA58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6379"/>
      </w:pPr>
      <w:r w:rsidRPr="00934295">
        <w:lastRenderedPageBreak/>
        <w:t>Приложение № 1</w:t>
      </w:r>
    </w:p>
    <w:p w14:paraId="579D48AE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6379"/>
      </w:pPr>
      <w:r w:rsidRPr="00934295">
        <w:t>к Положению о Конкурсе</w:t>
      </w:r>
    </w:p>
    <w:p w14:paraId="47FA0CCF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right"/>
        <w:rPr>
          <w:u w:val="single"/>
        </w:rPr>
      </w:pPr>
    </w:p>
    <w:p w14:paraId="5ECA339E" w14:textId="77777777" w:rsidR="001067E6" w:rsidRPr="00934295" w:rsidRDefault="001067E6" w:rsidP="001067E6">
      <w:pPr>
        <w:pStyle w:val="3"/>
        <w:shd w:val="clear" w:color="auto" w:fill="FFFFFF"/>
        <w:spacing w:before="0" w:after="0" w:line="276" w:lineRule="auto"/>
        <w:ind w:firstLine="709"/>
        <w:jc w:val="center"/>
        <w:rPr>
          <w:sz w:val="24"/>
          <w:szCs w:val="24"/>
        </w:rPr>
      </w:pPr>
      <w:r w:rsidRPr="00934295">
        <w:rPr>
          <w:sz w:val="24"/>
          <w:szCs w:val="24"/>
        </w:rPr>
        <w:t xml:space="preserve">Заявка </w:t>
      </w:r>
    </w:p>
    <w:p w14:paraId="0E2B2D1C" w14:textId="397EADCF" w:rsidR="001067E6" w:rsidRPr="00934295" w:rsidRDefault="001067E6" w:rsidP="009F5567">
      <w:pPr>
        <w:pStyle w:val="3"/>
        <w:shd w:val="clear" w:color="auto" w:fill="FFFFFF"/>
        <w:spacing w:before="0" w:after="0"/>
        <w:jc w:val="center"/>
        <w:rPr>
          <w:b w:val="0"/>
          <w:sz w:val="24"/>
          <w:szCs w:val="24"/>
        </w:rPr>
      </w:pPr>
      <w:r w:rsidRPr="00934295">
        <w:rPr>
          <w:b w:val="0"/>
          <w:sz w:val="24"/>
          <w:szCs w:val="24"/>
        </w:rPr>
        <w:t xml:space="preserve">на участие в Республиканском конкурсе методических разработок </w:t>
      </w:r>
      <w:r w:rsidRPr="00934295">
        <w:rPr>
          <w:b w:val="0"/>
          <w:bCs w:val="0"/>
          <w:sz w:val="24"/>
          <w:szCs w:val="24"/>
        </w:rPr>
        <w:t>«</w:t>
      </w:r>
      <w:r w:rsidRPr="00934295">
        <w:rPr>
          <w:b w:val="0"/>
          <w:sz w:val="24"/>
          <w:szCs w:val="24"/>
        </w:rPr>
        <w:t>Его жизни нет цены.</w:t>
      </w:r>
      <w:r w:rsidRPr="00934295">
        <w:rPr>
          <w:b w:val="0"/>
          <w:bCs w:val="0"/>
          <w:sz w:val="24"/>
          <w:szCs w:val="24"/>
        </w:rPr>
        <w:t>..»,</w:t>
      </w:r>
      <w:r w:rsidRPr="00934295">
        <w:rPr>
          <w:b w:val="0"/>
          <w:sz w:val="24"/>
          <w:szCs w:val="24"/>
        </w:rPr>
        <w:t xml:space="preserve"> </w:t>
      </w:r>
      <w:r w:rsidRPr="00934295">
        <w:rPr>
          <w:b w:val="0"/>
          <w:bCs w:val="0"/>
          <w:sz w:val="24"/>
          <w:szCs w:val="24"/>
        </w:rPr>
        <w:t xml:space="preserve">посвященном </w:t>
      </w:r>
      <w:r w:rsidR="008005C0">
        <w:rPr>
          <w:b w:val="0"/>
          <w:color w:val="000000"/>
          <w:sz w:val="24"/>
          <w:szCs w:val="24"/>
        </w:rPr>
        <w:t>популяризации творчества</w:t>
      </w:r>
      <w:r w:rsidRPr="00934295">
        <w:rPr>
          <w:b w:val="0"/>
          <w:color w:val="000000"/>
          <w:sz w:val="24"/>
          <w:szCs w:val="24"/>
        </w:rPr>
        <w:t xml:space="preserve"> Титова Владислава Андреевича</w:t>
      </w:r>
    </w:p>
    <w:p w14:paraId="296E568D" w14:textId="77777777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B429090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1.Фамилия, имя, отчество автора.</w:t>
      </w:r>
    </w:p>
    <w:p w14:paraId="49C07F69" w14:textId="77777777" w:rsidR="009F5567" w:rsidRPr="00934295" w:rsidRDefault="009F5567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8FB2EBA" w14:textId="779C7EFC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2.Должность.</w:t>
      </w:r>
      <w:r w:rsidRPr="00934295">
        <w:rPr>
          <w:rFonts w:cs="Times New Roman"/>
          <w:sz w:val="24"/>
          <w:szCs w:val="24"/>
        </w:rPr>
        <w:tab/>
      </w:r>
    </w:p>
    <w:p w14:paraId="78013F94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3. Место работы (название образовательной организации по уставу).</w:t>
      </w:r>
    </w:p>
    <w:p w14:paraId="3DC9937A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ab/>
        <w:t>4. Педагогический стаж (полных лет на момент заполнения анкеты).</w:t>
      </w:r>
    </w:p>
    <w:p w14:paraId="273C3E55" w14:textId="69C821E7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ab/>
      </w:r>
    </w:p>
    <w:p w14:paraId="56893BCE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5.Квалификационная категория.</w:t>
      </w:r>
    </w:p>
    <w:p w14:paraId="4D301586" w14:textId="62F11A42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ab/>
      </w:r>
    </w:p>
    <w:p w14:paraId="17B80A5E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6.Предмет, тема урока/занятия, класс.</w:t>
      </w:r>
    </w:p>
    <w:p w14:paraId="48B69CEE" w14:textId="792B931F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ab/>
      </w:r>
    </w:p>
    <w:p w14:paraId="66A27C3D" w14:textId="77777777" w:rsidR="009F5567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7. Контактная информация: номер мобильного телефона, электронная почта.</w:t>
      </w:r>
    </w:p>
    <w:p w14:paraId="20AF3BD7" w14:textId="0A72869A" w:rsidR="001067E6" w:rsidRPr="00934295" w:rsidRDefault="001067E6" w:rsidP="001067E6">
      <w:pPr>
        <w:tabs>
          <w:tab w:val="left" w:pos="9388"/>
        </w:tabs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ab/>
      </w:r>
    </w:p>
    <w:p w14:paraId="6658B505" w14:textId="2D57C390" w:rsidR="000B15FD" w:rsidRPr="00934295" w:rsidRDefault="000B15FD" w:rsidP="000B15FD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425673E" w14:textId="0051306B" w:rsidR="000B15FD" w:rsidRPr="00934295" w:rsidRDefault="000B15FD" w:rsidP="000B15FD">
      <w:pPr>
        <w:pStyle w:val="ab"/>
        <w:shd w:val="clear" w:color="auto" w:fill="FFFFFF"/>
        <w:spacing w:before="0" w:after="0"/>
        <w:ind w:firstLine="709"/>
        <w:jc w:val="both"/>
      </w:pPr>
      <w:r w:rsidRPr="00934295">
        <w:t xml:space="preserve">                          (наименование образовательной организации)</w:t>
      </w:r>
    </w:p>
    <w:p w14:paraId="59F69AFA" w14:textId="4EB626F4" w:rsidR="000B15FD" w:rsidRPr="00934295" w:rsidRDefault="000B15FD" w:rsidP="000B15FD">
      <w:pPr>
        <w:pStyle w:val="ab"/>
        <w:shd w:val="clear" w:color="auto" w:fill="FFFFFF"/>
        <w:spacing w:before="0" w:after="0"/>
      </w:pPr>
      <w:r w:rsidRPr="00934295">
        <w:t xml:space="preserve">выдвигает на участие в Конкурсе ________________________________________________ </w:t>
      </w:r>
    </w:p>
    <w:p w14:paraId="64A4408F" w14:textId="77777777" w:rsidR="000B15FD" w:rsidRPr="00934295" w:rsidRDefault="000B15FD" w:rsidP="000B15FD">
      <w:pPr>
        <w:pStyle w:val="ab"/>
        <w:shd w:val="clear" w:color="auto" w:fill="FFFFFF"/>
        <w:spacing w:before="0" w:after="0"/>
        <w:ind w:left="1416" w:firstLine="709"/>
        <w:jc w:val="center"/>
      </w:pPr>
      <w:r w:rsidRPr="00934295">
        <w:t>(ФИО участника)</w:t>
      </w:r>
    </w:p>
    <w:p w14:paraId="7D9777BA" w14:textId="77777777" w:rsidR="001067E6" w:rsidRPr="00934295" w:rsidRDefault="001067E6" w:rsidP="009F5567">
      <w:pPr>
        <w:pStyle w:val="ab"/>
        <w:shd w:val="clear" w:color="auto" w:fill="FFFFFF"/>
        <w:spacing w:before="0" w:after="0"/>
        <w:ind w:firstLine="709"/>
        <w:jc w:val="both"/>
      </w:pPr>
      <w:r w:rsidRPr="00934295">
        <w:t>Заявитель – участник Конкурса подтверждает, что является автором представленных на Конкурс материалов и передаёт организаторам Конкурса право на их использование.</w:t>
      </w:r>
    </w:p>
    <w:p w14:paraId="2424E1C6" w14:textId="547771FD" w:rsidR="001067E6" w:rsidRPr="00934295" w:rsidRDefault="001067E6" w:rsidP="000B15FD">
      <w:pPr>
        <w:pStyle w:val="ab"/>
        <w:shd w:val="clear" w:color="auto" w:fill="FFFFFF"/>
        <w:spacing w:before="0" w:after="0"/>
      </w:pPr>
      <w:r w:rsidRPr="00934295">
        <w:t>___________________________________</w:t>
      </w:r>
      <w:r w:rsidR="000B15FD" w:rsidRPr="00934295">
        <w:t>_____________________________________</w:t>
      </w:r>
      <w:r w:rsidRPr="00934295">
        <w:t>_____</w:t>
      </w:r>
      <w:r w:rsidR="000B15FD" w:rsidRPr="00934295">
        <w:t>,</w:t>
      </w:r>
    </w:p>
    <w:p w14:paraId="0F38E111" w14:textId="7108B06F" w:rsidR="000B15FD" w:rsidRPr="00934295" w:rsidRDefault="001067E6" w:rsidP="000B15FD">
      <w:pPr>
        <w:pStyle w:val="ab"/>
        <w:shd w:val="clear" w:color="auto" w:fill="FFFFFF"/>
        <w:spacing w:before="0" w:after="0"/>
        <w:ind w:firstLine="709"/>
      </w:pPr>
      <w:r w:rsidRPr="00934295">
        <w:t xml:space="preserve">    </w:t>
      </w:r>
      <w:r w:rsidR="000B15FD" w:rsidRPr="00934295">
        <w:t xml:space="preserve">                                   </w:t>
      </w:r>
      <w:r w:rsidRPr="00934295">
        <w:t xml:space="preserve">  (ФИО участника)</w:t>
      </w:r>
    </w:p>
    <w:p w14:paraId="26B08101" w14:textId="224C542C" w:rsidR="000B15FD" w:rsidRPr="00934295" w:rsidRDefault="009F5567" w:rsidP="000B15FD">
      <w:pPr>
        <w:pStyle w:val="ab"/>
        <w:shd w:val="clear" w:color="auto" w:fill="FFFFFF"/>
        <w:spacing w:before="0" w:after="0"/>
        <w:ind w:firstLine="709"/>
      </w:pPr>
      <w:r w:rsidRPr="00934295">
        <w:t xml:space="preserve">  Участник Конкурса _________</w:t>
      </w:r>
      <w:r w:rsidR="000B15FD" w:rsidRPr="00934295">
        <w:t>___</w:t>
      </w:r>
      <w:r w:rsidRPr="00934295">
        <w:t>__</w:t>
      </w:r>
      <w:r w:rsidR="000B15FD" w:rsidRPr="00934295">
        <w:t>.</w:t>
      </w:r>
    </w:p>
    <w:p w14:paraId="2EA55671" w14:textId="2791E008" w:rsidR="009F5567" w:rsidRPr="00934295" w:rsidRDefault="000B15FD" w:rsidP="000B15FD">
      <w:pPr>
        <w:pStyle w:val="ab"/>
        <w:shd w:val="clear" w:color="auto" w:fill="FFFFFF"/>
        <w:spacing w:before="0" w:after="0"/>
        <w:ind w:firstLine="709"/>
      </w:pPr>
      <w:r w:rsidRPr="00934295">
        <w:t xml:space="preserve">                                        </w:t>
      </w:r>
      <w:r w:rsidR="009F5567" w:rsidRPr="00934295">
        <w:t xml:space="preserve">  (подпись)</w:t>
      </w:r>
    </w:p>
    <w:p w14:paraId="068E46C8" w14:textId="77777777" w:rsidR="001067E6" w:rsidRPr="00934295" w:rsidRDefault="001067E6" w:rsidP="009F5567">
      <w:pPr>
        <w:pStyle w:val="3"/>
        <w:shd w:val="clear" w:color="auto" w:fill="FFFFFF"/>
        <w:spacing w:before="0" w:after="0"/>
        <w:ind w:firstLine="709"/>
        <w:jc w:val="both"/>
        <w:rPr>
          <w:b w:val="0"/>
          <w:bCs w:val="0"/>
          <w:sz w:val="24"/>
          <w:szCs w:val="24"/>
        </w:rPr>
      </w:pPr>
    </w:p>
    <w:p w14:paraId="538F50C3" w14:textId="27E5CE7E" w:rsidR="001067E6" w:rsidRPr="00934295" w:rsidRDefault="001067E6" w:rsidP="009F5567">
      <w:pPr>
        <w:pStyle w:val="p6"/>
        <w:spacing w:before="0" w:after="0"/>
        <w:ind w:firstLine="709"/>
        <w:jc w:val="both"/>
        <w:rPr>
          <w:color w:val="000000"/>
        </w:rPr>
      </w:pPr>
      <w:r w:rsidRPr="00934295">
        <w:rPr>
          <w:color w:val="000000"/>
        </w:rPr>
        <w:t>Дата подачи заявки ___________________</w:t>
      </w:r>
      <w:r w:rsidR="009F5567" w:rsidRPr="00934295">
        <w:rPr>
          <w:color w:val="000000"/>
        </w:rPr>
        <w:t>.</w:t>
      </w:r>
    </w:p>
    <w:p w14:paraId="3C1A3124" w14:textId="77777777" w:rsidR="001067E6" w:rsidRPr="00934295" w:rsidRDefault="001067E6" w:rsidP="009F5567">
      <w:pPr>
        <w:pStyle w:val="p6"/>
        <w:spacing w:before="0" w:after="0"/>
        <w:ind w:firstLine="709"/>
        <w:jc w:val="both"/>
        <w:rPr>
          <w:color w:val="000000"/>
        </w:rPr>
      </w:pPr>
    </w:p>
    <w:p w14:paraId="53DC05EC" w14:textId="77777777" w:rsidR="001067E6" w:rsidRPr="00934295" w:rsidRDefault="001067E6" w:rsidP="009F5567">
      <w:pPr>
        <w:pStyle w:val="p6"/>
        <w:spacing w:before="0" w:after="0"/>
        <w:ind w:firstLine="709"/>
        <w:jc w:val="both"/>
        <w:rPr>
          <w:color w:val="000000"/>
        </w:rPr>
      </w:pPr>
      <w:r w:rsidRPr="00934295">
        <w:rPr>
          <w:color w:val="000000"/>
        </w:rPr>
        <w:t>Руководитель</w:t>
      </w:r>
    </w:p>
    <w:p w14:paraId="3ADC1264" w14:textId="436845B4" w:rsidR="001067E6" w:rsidRPr="00934295" w:rsidRDefault="001067E6" w:rsidP="009F5567">
      <w:pPr>
        <w:pStyle w:val="p6"/>
        <w:spacing w:before="0" w:after="0"/>
        <w:ind w:firstLine="709"/>
        <w:jc w:val="both"/>
        <w:rPr>
          <w:rStyle w:val="ac"/>
          <w:rFonts w:ascii="Times New Roman" w:hAnsi="Times New Roman" w:cs="Times New Roman"/>
          <w:b w:val="0"/>
          <w:bCs w:val="0"/>
          <w:color w:val="000000"/>
        </w:rPr>
      </w:pPr>
      <w:r w:rsidRPr="00934295">
        <w:rPr>
          <w:color w:val="000000"/>
        </w:rPr>
        <w:t>образовательной организации   ________________________________</w:t>
      </w:r>
      <w:r w:rsidR="000B15FD" w:rsidRPr="00934295">
        <w:rPr>
          <w:color w:val="000000"/>
        </w:rPr>
        <w:t xml:space="preserve">. </w:t>
      </w:r>
    </w:p>
    <w:p w14:paraId="27BA5022" w14:textId="77777777" w:rsidR="001067E6" w:rsidRPr="00934295" w:rsidRDefault="001067E6" w:rsidP="009F5567">
      <w:pPr>
        <w:pStyle w:val="ab"/>
        <w:shd w:val="clear" w:color="auto" w:fill="FFFFFF"/>
        <w:spacing w:before="0" w:after="0"/>
        <w:ind w:left="4248" w:firstLine="709"/>
        <w:jc w:val="both"/>
        <w:rPr>
          <w:rStyle w:val="ac"/>
          <w:rFonts w:ascii="Times New Roman" w:hAnsi="Times New Roman" w:cs="Times New Roman"/>
        </w:rPr>
      </w:pPr>
      <w:r w:rsidRPr="00934295">
        <w:rPr>
          <w:color w:val="000000"/>
        </w:rPr>
        <w:t>(подпись и печать)</w:t>
      </w:r>
    </w:p>
    <w:p w14:paraId="31A0FEF8" w14:textId="77777777" w:rsidR="001067E6" w:rsidRPr="00934295" w:rsidRDefault="001067E6" w:rsidP="001067E6">
      <w:pPr>
        <w:pStyle w:val="ab"/>
        <w:shd w:val="clear" w:color="auto" w:fill="FFFFFF"/>
        <w:spacing w:before="0" w:after="0"/>
        <w:jc w:val="both"/>
        <w:rPr>
          <w:rStyle w:val="ac"/>
          <w:rFonts w:ascii="Times New Roman" w:hAnsi="Times New Roman" w:cs="Times New Roman"/>
        </w:rPr>
      </w:pPr>
    </w:p>
    <w:p w14:paraId="0862490A" w14:textId="77777777" w:rsidR="001067E6" w:rsidRPr="00934295" w:rsidRDefault="001067E6" w:rsidP="001067E6">
      <w:pPr>
        <w:pStyle w:val="ab"/>
        <w:shd w:val="clear" w:color="auto" w:fill="FFFFFF"/>
        <w:spacing w:before="0" w:after="0"/>
        <w:jc w:val="both"/>
        <w:rPr>
          <w:rStyle w:val="ac"/>
          <w:rFonts w:ascii="Times New Roman" w:hAnsi="Times New Roman" w:cs="Times New Roman"/>
        </w:rPr>
      </w:pPr>
    </w:p>
    <w:p w14:paraId="3D98A90C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41C5FE9A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1E49A43D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59D32829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08A7EE5B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37427BB5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22649AA1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1DACEE39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22E9A758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343CE2DC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3FD13853" w14:textId="77777777" w:rsidR="009F5567" w:rsidRPr="00934295" w:rsidRDefault="009F5567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0C9EECEA" w14:textId="77777777" w:rsidR="009F5567" w:rsidRPr="00934295" w:rsidRDefault="009F5567" w:rsidP="001067E6">
      <w:pPr>
        <w:pStyle w:val="ab"/>
        <w:shd w:val="clear" w:color="auto" w:fill="FFFFFF"/>
        <w:spacing w:before="0" w:after="0" w:line="276" w:lineRule="auto"/>
        <w:rPr>
          <w:rStyle w:val="ac"/>
          <w:rFonts w:ascii="Times New Roman" w:hAnsi="Times New Roman" w:cs="Times New Roman"/>
        </w:rPr>
      </w:pPr>
    </w:p>
    <w:p w14:paraId="5E9A16B5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ind w:firstLine="6379"/>
      </w:pPr>
      <w:r w:rsidRPr="00934295">
        <w:lastRenderedPageBreak/>
        <w:t>Приложение № 2</w:t>
      </w:r>
    </w:p>
    <w:p w14:paraId="5865FCB0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ind w:firstLine="6379"/>
      </w:pPr>
      <w:r w:rsidRPr="00934295">
        <w:t>к Положению о Конкурсе</w:t>
      </w:r>
    </w:p>
    <w:p w14:paraId="5B9BCB18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ind w:firstLine="6804"/>
      </w:pPr>
    </w:p>
    <w:p w14:paraId="02CB4BC9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  <w:r w:rsidRPr="00934295">
        <w:rPr>
          <w:rStyle w:val="ac"/>
          <w:rFonts w:ascii="Times New Roman" w:hAnsi="Times New Roman" w:cs="Times New Roman"/>
        </w:rPr>
        <w:t>Критерии оценивания материалов Конкурса</w:t>
      </w:r>
    </w:p>
    <w:p w14:paraId="4C271F5B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13EACEE3" w14:textId="77777777" w:rsidR="000B15FD" w:rsidRPr="00934295" w:rsidRDefault="000B15FD" w:rsidP="000B15FD">
      <w:pPr>
        <w:pStyle w:val="ab"/>
        <w:shd w:val="clear" w:color="auto" w:fill="FFFFFF"/>
        <w:tabs>
          <w:tab w:val="left" w:pos="1080"/>
        </w:tabs>
        <w:spacing w:before="0" w:after="0" w:line="276" w:lineRule="auto"/>
        <w:ind w:firstLine="709"/>
        <w:jc w:val="both"/>
      </w:pPr>
      <w:r w:rsidRPr="00934295">
        <w:t>При оценке конкурсных работ используются следующие критерии:</w:t>
      </w:r>
    </w:p>
    <w:p w14:paraId="320FA95E" w14:textId="77777777" w:rsidR="000B15FD" w:rsidRPr="00934295" w:rsidRDefault="000B15FD" w:rsidP="000B15FD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Соответствие конспекта урока/внеклассного мероприятия требованиям Конкурса. </w:t>
      </w:r>
    </w:p>
    <w:p w14:paraId="1DE138E4" w14:textId="77777777" w:rsidR="000B15FD" w:rsidRPr="00934295" w:rsidRDefault="000B15FD" w:rsidP="000B15FD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Соответствие системно-деятельностному подходу в образовании, что предполагает инвариантную структуру урока: целеполагание, мотивация, учебно-познавательная деятельность обучающихся, рефлексия.</w:t>
      </w:r>
    </w:p>
    <w:p w14:paraId="64505014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Соответствие формы организации учебно-познавательной деятельности школьников теме и типу урока.</w:t>
      </w:r>
    </w:p>
    <w:p w14:paraId="781CF384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Выбор наиболее оптимальных методов обучения, современных педагогических технологий, использование современных ИКТ-технологий; ЭОР.</w:t>
      </w:r>
    </w:p>
    <w:p w14:paraId="09B71082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Учёт возрастных и индивидуальных особенностей учащихся.</w:t>
      </w:r>
    </w:p>
    <w:p w14:paraId="4F0100F3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Оптимальное сочетание эффективного и здоровьесберегающего режимов работы учащихся во время урока/ мероприятия.</w:t>
      </w:r>
    </w:p>
    <w:p w14:paraId="748E4D2E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Создание ситуации успеха обучающихся на уроке/мероприятии.</w:t>
      </w:r>
    </w:p>
    <w:p w14:paraId="1233D4ED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Использование заданий творческого характера для раскрытия потенциала обучающихся.</w:t>
      </w:r>
    </w:p>
    <w:p w14:paraId="697C3B45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Характер межпредметных связей на уроке.</w:t>
      </w:r>
    </w:p>
    <w:p w14:paraId="5DFAC897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Культура формирования универсальных учебных действий обучающихся, реализация компетентностного подхода на уроке/ мероприятии.</w:t>
      </w:r>
    </w:p>
    <w:p w14:paraId="78EE32BA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Обратная связь на уроке/ мероприятии.</w:t>
      </w:r>
    </w:p>
    <w:p w14:paraId="651CFCA9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Выбор оптимальной структуры урока/мероприятия.</w:t>
      </w:r>
    </w:p>
    <w:p w14:paraId="2415B93C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Обеспечение практической направленности урока/мероприятия, связи с личным жизненным опытом обучающихся.</w:t>
      </w:r>
    </w:p>
    <w:p w14:paraId="70700477" w14:textId="77777777" w:rsidR="000B15FD" w:rsidRPr="00934295" w:rsidRDefault="000B15FD" w:rsidP="000B15FD">
      <w:pPr>
        <w:pStyle w:val="ab"/>
        <w:numPr>
          <w:ilvl w:val="0"/>
          <w:numId w:val="5"/>
        </w:numPr>
        <w:shd w:val="clear" w:color="auto" w:fill="FFFFFF"/>
        <w:spacing w:before="0" w:after="0" w:line="276" w:lineRule="auto"/>
        <w:jc w:val="both"/>
      </w:pPr>
      <w:r w:rsidRPr="00934295">
        <w:t>Завершенность урока/мероприятия.</w:t>
      </w:r>
    </w:p>
    <w:p w14:paraId="146848FC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jc w:val="both"/>
      </w:pPr>
    </w:p>
    <w:p w14:paraId="7FC4B9D8" w14:textId="77777777" w:rsidR="000B15FD" w:rsidRPr="00934295" w:rsidRDefault="000B15FD" w:rsidP="000B15FD">
      <w:pPr>
        <w:pStyle w:val="ab"/>
        <w:shd w:val="clear" w:color="auto" w:fill="FFFFFF"/>
        <w:spacing w:before="0" w:after="0"/>
        <w:jc w:val="both"/>
      </w:pPr>
      <w:r w:rsidRPr="00934295">
        <w:t>Критерий представлен в полном объеме – 2 балла</w:t>
      </w:r>
    </w:p>
    <w:p w14:paraId="391A8C8E" w14:textId="77777777" w:rsidR="000B15FD" w:rsidRPr="00934295" w:rsidRDefault="000B15FD" w:rsidP="000B15FD">
      <w:pPr>
        <w:pStyle w:val="ab"/>
        <w:shd w:val="clear" w:color="auto" w:fill="FFFFFF"/>
        <w:spacing w:before="0" w:after="0"/>
        <w:jc w:val="both"/>
      </w:pPr>
      <w:r w:rsidRPr="00934295">
        <w:t>Критерий представлен частично – 1 балл</w:t>
      </w:r>
    </w:p>
    <w:p w14:paraId="4A8EEB71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jc w:val="both"/>
      </w:pPr>
      <w:r w:rsidRPr="00934295">
        <w:t>Критерий не представлен / не раскрыт – 0 баллов</w:t>
      </w:r>
    </w:p>
    <w:p w14:paraId="67EB2F4E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jc w:val="both"/>
      </w:pPr>
    </w:p>
    <w:p w14:paraId="4482BAB2" w14:textId="77777777" w:rsidR="000B15FD" w:rsidRPr="00934295" w:rsidRDefault="000B15FD" w:rsidP="000B15FD">
      <w:pPr>
        <w:pStyle w:val="ab"/>
        <w:shd w:val="clear" w:color="auto" w:fill="FFFFFF"/>
        <w:spacing w:before="0" w:after="0" w:line="276" w:lineRule="auto"/>
        <w:jc w:val="both"/>
      </w:pPr>
      <w:r w:rsidRPr="00934295">
        <w:t>Максимальное количество баллов (разработка урока) – 28.</w:t>
      </w:r>
    </w:p>
    <w:p w14:paraId="66412610" w14:textId="3B4FEFDF" w:rsidR="000B15FD" w:rsidRPr="00934295" w:rsidRDefault="000B15FD" w:rsidP="000B15FD">
      <w:pPr>
        <w:spacing w:after="0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Максимальное количество баллов (внеурочное мероприятие) – 2</w:t>
      </w:r>
      <w:r w:rsidR="008005C0">
        <w:rPr>
          <w:rFonts w:cs="Times New Roman"/>
          <w:sz w:val="24"/>
          <w:szCs w:val="24"/>
        </w:rPr>
        <w:t>8.</w:t>
      </w:r>
    </w:p>
    <w:p w14:paraId="6C5E2720" w14:textId="77777777" w:rsidR="000B15FD" w:rsidRPr="00934295" w:rsidRDefault="000B15FD" w:rsidP="000B15FD">
      <w:pPr>
        <w:spacing w:after="0"/>
        <w:rPr>
          <w:rFonts w:cs="Times New Roman"/>
          <w:sz w:val="24"/>
          <w:szCs w:val="24"/>
        </w:rPr>
      </w:pPr>
    </w:p>
    <w:p w14:paraId="43DF32F8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4B296226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5FFA4102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02B638EF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1E5017F2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5821AFDA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5F3FCB54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14741F20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75D0A00B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01DEB0F4" w14:textId="77777777" w:rsidR="000B15FD" w:rsidRPr="00934295" w:rsidRDefault="000B15FD" w:rsidP="001067E6">
      <w:pPr>
        <w:pStyle w:val="ab"/>
        <w:shd w:val="clear" w:color="auto" w:fill="FFFFFF"/>
        <w:spacing w:before="0" w:after="0"/>
        <w:ind w:firstLine="6521"/>
      </w:pPr>
    </w:p>
    <w:p w14:paraId="3D2836C1" w14:textId="77777777" w:rsidR="00E81DFF" w:rsidRDefault="00E81DFF" w:rsidP="001067E6">
      <w:pPr>
        <w:pStyle w:val="ab"/>
        <w:shd w:val="clear" w:color="auto" w:fill="FFFFFF"/>
        <w:spacing w:before="0" w:after="0"/>
        <w:ind w:firstLine="6521"/>
      </w:pPr>
    </w:p>
    <w:p w14:paraId="2B8AD3A0" w14:textId="77777777" w:rsidR="00E81DFF" w:rsidRDefault="00E81DFF" w:rsidP="001067E6">
      <w:pPr>
        <w:pStyle w:val="ab"/>
        <w:shd w:val="clear" w:color="auto" w:fill="FFFFFF"/>
        <w:spacing w:before="0" w:after="0"/>
        <w:ind w:firstLine="6521"/>
      </w:pPr>
    </w:p>
    <w:p w14:paraId="249A15D7" w14:textId="4AC96740" w:rsidR="001067E6" w:rsidRPr="00934295" w:rsidRDefault="001067E6" w:rsidP="001067E6">
      <w:pPr>
        <w:pStyle w:val="ab"/>
        <w:shd w:val="clear" w:color="auto" w:fill="FFFFFF"/>
        <w:spacing w:before="0" w:after="0"/>
        <w:ind w:firstLine="6521"/>
      </w:pPr>
      <w:r w:rsidRPr="00934295">
        <w:t xml:space="preserve">Приложение № </w:t>
      </w:r>
      <w:r w:rsidR="004B490B">
        <w:t>3</w:t>
      </w:r>
    </w:p>
    <w:p w14:paraId="4644A2D6" w14:textId="77777777" w:rsidR="001067E6" w:rsidRPr="00934295" w:rsidRDefault="001067E6" w:rsidP="001067E6">
      <w:pPr>
        <w:pStyle w:val="ab"/>
        <w:shd w:val="clear" w:color="auto" w:fill="FFFFFF"/>
        <w:spacing w:before="0" w:after="0"/>
        <w:ind w:firstLine="6521"/>
      </w:pPr>
      <w:r w:rsidRPr="00934295">
        <w:t>к Положению о Конкурсе</w:t>
      </w:r>
    </w:p>
    <w:p w14:paraId="5227BB64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594CC863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  <w:r w:rsidRPr="00934295">
        <w:rPr>
          <w:rStyle w:val="ac"/>
          <w:rFonts w:ascii="Times New Roman" w:hAnsi="Times New Roman" w:cs="Times New Roman"/>
        </w:rPr>
        <w:t>Согласие на обработку персональных данных</w:t>
      </w:r>
    </w:p>
    <w:p w14:paraId="71B06EBB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1894E3F0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>Я,_____________________________________________________________________________________________________________________________,</w:t>
      </w:r>
    </w:p>
    <w:p w14:paraId="22F92629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left="1440" w:firstLine="720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>(Ф.И.О. участника конкурса полностью)</w:t>
      </w:r>
    </w:p>
    <w:p w14:paraId="4B39C0AB" w14:textId="318A9192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>проживающий(ая) по адресу:____________________________________ _____________________________________________________________</w:t>
      </w:r>
      <w:r w:rsidR="005358B8" w:rsidRPr="00934295">
        <w:rPr>
          <w:rStyle w:val="ac"/>
          <w:rFonts w:ascii="Times New Roman" w:hAnsi="Times New Roman" w:cs="Times New Roman"/>
          <w:b w:val="0"/>
          <w:bCs w:val="0"/>
        </w:rPr>
        <w:t>___________</w:t>
      </w:r>
      <w:r w:rsidRPr="00934295">
        <w:rPr>
          <w:rStyle w:val="ac"/>
          <w:rFonts w:ascii="Times New Roman" w:hAnsi="Times New Roman" w:cs="Times New Roman"/>
          <w:b w:val="0"/>
          <w:bCs w:val="0"/>
        </w:rPr>
        <w:t>_____,</w:t>
      </w:r>
    </w:p>
    <w:p w14:paraId="01A14ECB" w14:textId="509FCCE4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 xml:space="preserve">согласно статье 9 Федерального закона «О персональных данных» по своей воле и в своих интересах даю согласие ГБОУ ДПО ЛНР «ЛИРО» на </w:t>
      </w:r>
      <w:r w:rsidRPr="00934295">
        <w:t>сбор, хранение, использование, распространение (передачу) и публикацию собственных персональных данных, а также конкурсных материалов, на бумажных носителях и в сети Интернет</w:t>
      </w:r>
      <w:r w:rsidRPr="00934295">
        <w:rPr>
          <w:rStyle w:val="ac"/>
          <w:rFonts w:ascii="Times New Roman" w:hAnsi="Times New Roman" w:cs="Times New Roman"/>
          <w:b w:val="0"/>
          <w:bCs w:val="0"/>
        </w:rPr>
        <w:t xml:space="preserve"> в объёме, необходимом для участия в конкурсе</w:t>
      </w:r>
      <w:r w:rsidRPr="00934295">
        <w:t xml:space="preserve"> методических разработок «Его жизни нет цены...», посвященном </w:t>
      </w:r>
      <w:r w:rsidR="008005C0">
        <w:rPr>
          <w:color w:val="000000"/>
        </w:rPr>
        <w:t>популяризации творчества</w:t>
      </w:r>
      <w:r w:rsidRPr="00934295">
        <w:rPr>
          <w:color w:val="000000"/>
        </w:rPr>
        <w:t xml:space="preserve"> Титова Владислава Андреевича</w:t>
      </w:r>
      <w:r w:rsidRPr="00934295">
        <w:rPr>
          <w:rStyle w:val="ac"/>
          <w:rFonts w:ascii="Times New Roman" w:hAnsi="Times New Roman" w:cs="Times New Roman"/>
          <w:b w:val="0"/>
          <w:bCs w:val="0"/>
        </w:rPr>
        <w:t xml:space="preserve">. </w:t>
      </w:r>
    </w:p>
    <w:p w14:paraId="24588017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rStyle w:val="ac"/>
          <w:rFonts w:ascii="Times New Roman" w:hAnsi="Times New Roman" w:cs="Times New Roman"/>
          <w:b w:val="0"/>
          <w:bCs w:val="0"/>
        </w:rPr>
      </w:pPr>
    </w:p>
    <w:p w14:paraId="7236AAA0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both"/>
        <w:rPr>
          <w:rStyle w:val="ac"/>
          <w:rFonts w:ascii="Times New Roman" w:hAnsi="Times New Roman" w:cs="Times New Roman"/>
          <w:b w:val="0"/>
          <w:bCs w:val="0"/>
        </w:rPr>
      </w:pPr>
    </w:p>
    <w:p w14:paraId="363CB147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left="720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 xml:space="preserve">__________________   </w:t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  <w:t xml:space="preserve">  _____________________</w:t>
      </w:r>
    </w:p>
    <w:p w14:paraId="5169B74D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jc w:val="both"/>
        <w:rPr>
          <w:rStyle w:val="ac"/>
          <w:rFonts w:ascii="Times New Roman" w:hAnsi="Times New Roman" w:cs="Times New Roman"/>
          <w:b w:val="0"/>
          <w:bCs w:val="0"/>
        </w:rPr>
      </w:pPr>
      <w:r w:rsidRPr="00934295">
        <w:rPr>
          <w:rStyle w:val="ac"/>
          <w:rFonts w:ascii="Times New Roman" w:hAnsi="Times New Roman" w:cs="Times New Roman"/>
          <w:b w:val="0"/>
          <w:bCs w:val="0"/>
        </w:rPr>
        <w:t xml:space="preserve">         (подпись участника Конкурса)</w:t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</w:r>
      <w:r w:rsidRPr="00934295">
        <w:rPr>
          <w:rStyle w:val="ac"/>
          <w:rFonts w:ascii="Times New Roman" w:hAnsi="Times New Roman" w:cs="Times New Roman"/>
          <w:b w:val="0"/>
          <w:bCs w:val="0"/>
        </w:rPr>
        <w:tab/>
        <w:t>(фамилия, инициалы)</w:t>
      </w:r>
    </w:p>
    <w:p w14:paraId="5FA9DBE3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jc w:val="both"/>
        <w:rPr>
          <w:rStyle w:val="ac"/>
          <w:rFonts w:ascii="Times New Roman" w:hAnsi="Times New Roman" w:cs="Times New Roman"/>
          <w:b w:val="0"/>
          <w:bCs w:val="0"/>
        </w:rPr>
      </w:pPr>
    </w:p>
    <w:p w14:paraId="12658848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jc w:val="both"/>
        <w:rPr>
          <w:rStyle w:val="ac"/>
          <w:rFonts w:ascii="Times New Roman" w:hAnsi="Times New Roman" w:cs="Times New Roman"/>
          <w:b w:val="0"/>
        </w:rPr>
      </w:pPr>
      <w:r w:rsidRPr="00934295">
        <w:rPr>
          <w:rStyle w:val="ac"/>
          <w:rFonts w:ascii="Times New Roman" w:hAnsi="Times New Roman" w:cs="Times New Roman"/>
        </w:rPr>
        <w:tab/>
      </w:r>
      <w:r w:rsidRPr="00934295">
        <w:rPr>
          <w:rStyle w:val="ac"/>
          <w:rFonts w:ascii="Times New Roman" w:hAnsi="Times New Roman" w:cs="Times New Roman"/>
        </w:rPr>
        <w:tab/>
      </w:r>
      <w:r w:rsidRPr="00934295">
        <w:rPr>
          <w:rStyle w:val="ac"/>
          <w:rFonts w:ascii="Times New Roman" w:hAnsi="Times New Roman" w:cs="Times New Roman"/>
        </w:rPr>
        <w:tab/>
      </w:r>
      <w:r w:rsidRPr="00934295">
        <w:rPr>
          <w:rStyle w:val="ac"/>
          <w:rFonts w:ascii="Times New Roman" w:hAnsi="Times New Roman" w:cs="Times New Roman"/>
        </w:rPr>
        <w:tab/>
      </w:r>
    </w:p>
    <w:p w14:paraId="12FFEE96" w14:textId="77777777" w:rsidR="001067E6" w:rsidRPr="00934295" w:rsidRDefault="001067E6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7A19A89D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0BF09922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3D01526C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4E52166E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559DC90D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53062576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52961AC9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6B7DB662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0BA8933B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6BFFB939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3E44745C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62FFB400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26D885B8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091C0D48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00EE7E9A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1796D248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7B65A6E2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372E8C91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3EB85C4E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15B5D311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6998FA92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7F52972E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00923A61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2AF5C6E8" w14:textId="77777777" w:rsidR="000B15FD" w:rsidRPr="00934295" w:rsidRDefault="000B15FD" w:rsidP="001067E6">
      <w:pPr>
        <w:pStyle w:val="ab"/>
        <w:shd w:val="clear" w:color="auto" w:fill="FFFFFF"/>
        <w:spacing w:before="0" w:after="0" w:line="276" w:lineRule="auto"/>
        <w:ind w:firstLine="709"/>
        <w:jc w:val="center"/>
        <w:rPr>
          <w:rStyle w:val="ac"/>
          <w:rFonts w:ascii="Times New Roman" w:hAnsi="Times New Roman" w:cs="Times New Roman"/>
        </w:rPr>
      </w:pPr>
    </w:p>
    <w:p w14:paraId="6AC4550E" w14:textId="51CE32D2" w:rsidR="001067E6" w:rsidRPr="00934295" w:rsidRDefault="001067E6" w:rsidP="000B15FD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Приложение №</w:t>
      </w:r>
      <w:r w:rsidR="0045285A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2 к приказу </w:t>
      </w:r>
    </w:p>
    <w:p w14:paraId="08FFEC35" w14:textId="5FF9B7E2" w:rsidR="001067E6" w:rsidRPr="00934295" w:rsidRDefault="001067E6" w:rsidP="000B15FD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ГБОУ</w:t>
      </w:r>
      <w:r w:rsidR="0045285A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ДПО ЛНР </w:t>
      </w:r>
      <w:r w:rsidR="0045285A">
        <w:rPr>
          <w:rFonts w:cs="Times New Roman"/>
          <w:sz w:val="24"/>
          <w:szCs w:val="24"/>
        </w:rPr>
        <w:t>«ЛИРО»</w:t>
      </w:r>
    </w:p>
    <w:p w14:paraId="5D1552F1" w14:textId="7CE202F2" w:rsidR="001067E6" w:rsidRPr="00934295" w:rsidRDefault="001067E6" w:rsidP="000B15FD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от </w:t>
      </w:r>
      <w:r w:rsidR="005358B8" w:rsidRPr="00934295">
        <w:rPr>
          <w:rFonts w:cs="Times New Roman"/>
          <w:sz w:val="24"/>
          <w:szCs w:val="24"/>
        </w:rPr>
        <w:t>0</w:t>
      </w:r>
      <w:r w:rsidR="0045285A">
        <w:rPr>
          <w:rFonts w:cs="Times New Roman"/>
          <w:sz w:val="24"/>
          <w:szCs w:val="24"/>
        </w:rPr>
        <w:t>8</w:t>
      </w:r>
      <w:r w:rsidR="005358B8" w:rsidRPr="00934295">
        <w:rPr>
          <w:rFonts w:cs="Times New Roman"/>
          <w:sz w:val="24"/>
          <w:szCs w:val="24"/>
        </w:rPr>
        <w:t>.10.202</w:t>
      </w:r>
      <w:r w:rsidR="0045285A">
        <w:rPr>
          <w:rFonts w:cs="Times New Roman"/>
          <w:sz w:val="24"/>
          <w:szCs w:val="24"/>
        </w:rPr>
        <w:t>6</w:t>
      </w:r>
      <w:r w:rsidR="005358B8" w:rsidRPr="00934295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>№</w:t>
      </w:r>
      <w:r w:rsidR="005358B8" w:rsidRPr="00934295">
        <w:rPr>
          <w:rFonts w:cs="Times New Roman"/>
          <w:sz w:val="24"/>
          <w:szCs w:val="24"/>
        </w:rPr>
        <w:t xml:space="preserve"> </w:t>
      </w:r>
      <w:r w:rsidR="0045285A">
        <w:rPr>
          <w:rFonts w:cs="Times New Roman"/>
          <w:sz w:val="24"/>
          <w:szCs w:val="24"/>
        </w:rPr>
        <w:t>…</w:t>
      </w:r>
    </w:p>
    <w:p w14:paraId="161BCF67" w14:textId="77777777" w:rsidR="001067E6" w:rsidRPr="00934295" w:rsidRDefault="001067E6" w:rsidP="001067E6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ABC478A" w14:textId="77777777" w:rsidR="005358B8" w:rsidRPr="00934295" w:rsidRDefault="001067E6" w:rsidP="001067E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 w:rsidRPr="00934295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Состав организационного комитета Республиканского конкурса </w:t>
      </w:r>
    </w:p>
    <w:p w14:paraId="43F072D1" w14:textId="119636AD" w:rsidR="001067E6" w:rsidRPr="00934295" w:rsidRDefault="001067E6" w:rsidP="001067E6">
      <w:pPr>
        <w:shd w:val="clear" w:color="auto" w:fill="FFFFFF"/>
        <w:spacing w:after="0"/>
        <w:jc w:val="center"/>
        <w:rPr>
          <w:rFonts w:cs="Times New Roman"/>
          <w:b/>
          <w:bCs/>
          <w:sz w:val="24"/>
          <w:szCs w:val="24"/>
        </w:rPr>
      </w:pPr>
      <w:r w:rsidRPr="00934295">
        <w:rPr>
          <w:rFonts w:cs="Times New Roman"/>
          <w:b/>
          <w:bCs/>
          <w:sz w:val="24"/>
          <w:szCs w:val="24"/>
        </w:rPr>
        <w:t>методических разработок «Его жизни нет цены...»</w:t>
      </w:r>
    </w:p>
    <w:p w14:paraId="7A7191F1" w14:textId="77777777" w:rsidR="001067E6" w:rsidRPr="00934295" w:rsidRDefault="001067E6" w:rsidP="001067E6">
      <w:pPr>
        <w:shd w:val="clear" w:color="auto" w:fill="FFFFFF"/>
        <w:spacing w:after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Style w:val="a3"/>
        <w:tblW w:w="9564" w:type="dxa"/>
        <w:tblLook w:val="04A0" w:firstRow="1" w:lastRow="0" w:firstColumn="1" w:lastColumn="0" w:noHBand="0" w:noVBand="1"/>
      </w:tblPr>
      <w:tblGrid>
        <w:gridCol w:w="898"/>
        <w:gridCol w:w="2783"/>
        <w:gridCol w:w="5883"/>
      </w:tblGrid>
      <w:tr w:rsidR="001067E6" w:rsidRPr="00934295" w14:paraId="610FD1BB" w14:textId="77777777" w:rsidTr="000B15FD">
        <w:tc>
          <w:tcPr>
            <w:tcW w:w="898" w:type="dxa"/>
          </w:tcPr>
          <w:p w14:paraId="71F8B878" w14:textId="77777777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2783" w:type="dxa"/>
          </w:tcPr>
          <w:p w14:paraId="6DC9BF6A" w14:textId="77777777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5883" w:type="dxa"/>
          </w:tcPr>
          <w:p w14:paraId="6FC12E08" w14:textId="77777777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Должность/организация</w:t>
            </w:r>
          </w:p>
        </w:tc>
      </w:tr>
      <w:tr w:rsidR="001067E6" w:rsidRPr="00934295" w14:paraId="05E1B7A3" w14:textId="77777777" w:rsidTr="000B15FD">
        <w:tc>
          <w:tcPr>
            <w:tcW w:w="898" w:type="dxa"/>
          </w:tcPr>
          <w:p w14:paraId="36EDD145" w14:textId="77777777" w:rsidR="001067E6" w:rsidRPr="00934295" w:rsidRDefault="001067E6" w:rsidP="00423A15">
            <w:pPr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1.</w:t>
            </w:r>
          </w:p>
        </w:tc>
        <w:tc>
          <w:tcPr>
            <w:tcW w:w="2783" w:type="dxa"/>
          </w:tcPr>
          <w:p w14:paraId="5C8211D7" w14:textId="502903A2" w:rsidR="001067E6" w:rsidRPr="00934295" w:rsidRDefault="0045285A" w:rsidP="00423A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Губицкая Екатерина Михайловна</w:t>
            </w:r>
          </w:p>
        </w:tc>
        <w:tc>
          <w:tcPr>
            <w:tcW w:w="5883" w:type="dxa"/>
          </w:tcPr>
          <w:p w14:paraId="04F353C7" w14:textId="77777777" w:rsidR="001067E6" w:rsidRPr="00934295" w:rsidRDefault="001067E6" w:rsidP="00423A15">
            <w:pPr>
              <w:rPr>
                <w:b/>
                <w:bCs/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Директор ГБОУ ДПО ЛНР «ЛИРО»</w:t>
            </w:r>
          </w:p>
        </w:tc>
      </w:tr>
      <w:tr w:rsidR="003D6B82" w:rsidRPr="00934295" w14:paraId="6E4F9B08" w14:textId="77777777" w:rsidTr="000B15FD">
        <w:tc>
          <w:tcPr>
            <w:tcW w:w="898" w:type="dxa"/>
          </w:tcPr>
          <w:p w14:paraId="3F4EA07D" w14:textId="3C7CE6CE" w:rsidR="003D6B82" w:rsidRPr="00934295" w:rsidRDefault="003D6B82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Pr="00934295">
              <w:rPr>
                <w:sz w:val="24"/>
                <w:szCs w:val="24"/>
              </w:rPr>
              <w:t>.</w:t>
            </w:r>
          </w:p>
        </w:tc>
        <w:tc>
          <w:tcPr>
            <w:tcW w:w="2783" w:type="dxa"/>
          </w:tcPr>
          <w:p w14:paraId="466F9EB2" w14:textId="0A62CC94" w:rsidR="003D6B82" w:rsidRPr="00934295" w:rsidRDefault="003D6B82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Селютина Наталья Николаевна</w:t>
            </w:r>
          </w:p>
        </w:tc>
        <w:tc>
          <w:tcPr>
            <w:tcW w:w="5883" w:type="dxa"/>
          </w:tcPr>
          <w:p w14:paraId="4327F0D9" w14:textId="55D49108" w:rsidR="003D6B82" w:rsidRPr="00934295" w:rsidRDefault="003D6B82" w:rsidP="00423A15">
            <w:pPr>
              <w:spacing w:line="276" w:lineRule="auto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Начальник отдела методического сопровождения  ГБОУ ДПО ЛНР «ЛИРО»</w:t>
            </w:r>
          </w:p>
        </w:tc>
      </w:tr>
      <w:tr w:rsidR="003D6B82" w:rsidRPr="00934295" w14:paraId="312316C4" w14:textId="77777777" w:rsidTr="000B15FD">
        <w:tc>
          <w:tcPr>
            <w:tcW w:w="898" w:type="dxa"/>
          </w:tcPr>
          <w:p w14:paraId="7EFB78D0" w14:textId="46D23A07" w:rsidR="003D6B82" w:rsidRPr="00934295" w:rsidRDefault="003D6B82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934295">
              <w:rPr>
                <w:sz w:val="24"/>
                <w:szCs w:val="24"/>
              </w:rPr>
              <w:t>.</w:t>
            </w:r>
          </w:p>
        </w:tc>
        <w:tc>
          <w:tcPr>
            <w:tcW w:w="2783" w:type="dxa"/>
          </w:tcPr>
          <w:p w14:paraId="1056CDF5" w14:textId="0D5C90BA" w:rsidR="003D6B82" w:rsidRPr="00934295" w:rsidRDefault="0045285A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Бондаренко Елена </w:t>
            </w:r>
            <w:r w:rsidR="003D6B82" w:rsidRPr="00934295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5883" w:type="dxa"/>
          </w:tcPr>
          <w:p w14:paraId="6D27F65C" w14:textId="05EA0B09" w:rsidR="003D6B82" w:rsidRPr="00934295" w:rsidRDefault="003D6B82" w:rsidP="00423A15">
            <w:pPr>
              <w:spacing w:line="276" w:lineRule="auto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Методист ГБОУ ДПО ЛНР «ЛИРО»</w:t>
            </w:r>
          </w:p>
        </w:tc>
      </w:tr>
      <w:tr w:rsidR="003D6B82" w:rsidRPr="00934295" w14:paraId="5A345EB4" w14:textId="77777777" w:rsidTr="000B15FD">
        <w:tc>
          <w:tcPr>
            <w:tcW w:w="898" w:type="dxa"/>
          </w:tcPr>
          <w:p w14:paraId="2A2D340C" w14:textId="130891FA" w:rsidR="003D6B82" w:rsidRPr="00934295" w:rsidRDefault="003D6B82" w:rsidP="00423A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934295">
              <w:rPr>
                <w:sz w:val="24"/>
                <w:szCs w:val="24"/>
              </w:rPr>
              <w:t>.</w:t>
            </w:r>
          </w:p>
        </w:tc>
        <w:tc>
          <w:tcPr>
            <w:tcW w:w="2783" w:type="dxa"/>
          </w:tcPr>
          <w:p w14:paraId="233277D8" w14:textId="18ADE634" w:rsidR="003D6B82" w:rsidRPr="00934295" w:rsidRDefault="0045285A" w:rsidP="00423A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Дарья Константиновна</w:t>
            </w:r>
          </w:p>
        </w:tc>
        <w:tc>
          <w:tcPr>
            <w:tcW w:w="5883" w:type="dxa"/>
          </w:tcPr>
          <w:p w14:paraId="622C57E2" w14:textId="3EFA6BA6" w:rsidR="003D6B82" w:rsidRPr="00934295" w:rsidRDefault="003D6B82" w:rsidP="00423A15">
            <w:pPr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Методист ГБОУ ДПО ЛНР «ЛИРО»</w:t>
            </w:r>
          </w:p>
        </w:tc>
      </w:tr>
    </w:tbl>
    <w:p w14:paraId="443AD96F" w14:textId="77777777" w:rsidR="001067E6" w:rsidRPr="00934295" w:rsidRDefault="001067E6" w:rsidP="001067E6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</w:p>
    <w:p w14:paraId="2042D755" w14:textId="77777777" w:rsidR="001067E6" w:rsidRPr="00934295" w:rsidRDefault="001067E6" w:rsidP="001067E6">
      <w:pPr>
        <w:shd w:val="clear" w:color="auto" w:fill="FFFFFF"/>
        <w:spacing w:after="0"/>
        <w:jc w:val="both"/>
        <w:rPr>
          <w:rFonts w:cs="Times New Roman"/>
          <w:sz w:val="24"/>
          <w:szCs w:val="24"/>
        </w:rPr>
      </w:pPr>
    </w:p>
    <w:p w14:paraId="61333EC6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4E2EDA2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5844BE1E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52ABA278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080E52B2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651D909A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530EB13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F12DF97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0E73002B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0B549926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2EA0DCC2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3FAB9C6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8020950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5215172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297B895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9CBC5B5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A4ED2DA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29E531A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4AFC4A64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0F960C7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4455A628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AD6706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0CB9B5E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1DD0771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6C411C33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3F4287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5F4F7E2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6C68C92F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5AC39B86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2DEA2C69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71B89402" w14:textId="77777777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5A02AA89" w14:textId="77777777" w:rsidR="0045285A" w:rsidRDefault="0045285A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668B6F17" w14:textId="77777777" w:rsidR="0045285A" w:rsidRDefault="0045285A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</w:p>
    <w:p w14:paraId="3F1BEBF9" w14:textId="335532D2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 xml:space="preserve">Приложение № 3  к приказу </w:t>
      </w:r>
    </w:p>
    <w:p w14:paraId="2D388028" w14:textId="45862212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ГБОУ</w:t>
      </w:r>
      <w:r w:rsidR="0045285A">
        <w:rPr>
          <w:rFonts w:cs="Times New Roman"/>
          <w:sz w:val="24"/>
          <w:szCs w:val="24"/>
        </w:rPr>
        <w:t xml:space="preserve"> </w:t>
      </w:r>
      <w:r w:rsidRPr="00934295">
        <w:rPr>
          <w:rFonts w:cs="Times New Roman"/>
          <w:sz w:val="24"/>
          <w:szCs w:val="24"/>
        </w:rPr>
        <w:t xml:space="preserve">ДПО ЛНР </w:t>
      </w:r>
      <w:r w:rsidR="0045285A">
        <w:rPr>
          <w:rFonts w:cs="Times New Roman"/>
          <w:sz w:val="24"/>
          <w:szCs w:val="24"/>
        </w:rPr>
        <w:t>«ЛИРО»</w:t>
      </w:r>
    </w:p>
    <w:p w14:paraId="6B994A0E" w14:textId="5A9A0DD5" w:rsidR="005358B8" w:rsidRPr="00934295" w:rsidRDefault="005358B8" w:rsidP="005358B8">
      <w:pPr>
        <w:spacing w:after="0" w:line="240" w:lineRule="auto"/>
        <w:ind w:firstLine="6096"/>
        <w:jc w:val="both"/>
        <w:rPr>
          <w:rFonts w:cs="Times New Roman"/>
          <w:sz w:val="24"/>
          <w:szCs w:val="24"/>
        </w:rPr>
      </w:pPr>
      <w:r w:rsidRPr="00934295">
        <w:rPr>
          <w:rFonts w:cs="Times New Roman"/>
          <w:sz w:val="24"/>
          <w:szCs w:val="24"/>
        </w:rPr>
        <w:t>от 0</w:t>
      </w:r>
      <w:r w:rsidR="0045285A">
        <w:rPr>
          <w:rFonts w:cs="Times New Roman"/>
          <w:sz w:val="24"/>
          <w:szCs w:val="24"/>
        </w:rPr>
        <w:t>8</w:t>
      </w:r>
      <w:r w:rsidRPr="00934295">
        <w:rPr>
          <w:rFonts w:cs="Times New Roman"/>
          <w:sz w:val="24"/>
          <w:szCs w:val="24"/>
        </w:rPr>
        <w:t>.10.202</w:t>
      </w:r>
      <w:r w:rsidR="0045285A">
        <w:rPr>
          <w:rFonts w:cs="Times New Roman"/>
          <w:sz w:val="24"/>
          <w:szCs w:val="24"/>
        </w:rPr>
        <w:t>6</w:t>
      </w:r>
      <w:r w:rsidRPr="00934295">
        <w:rPr>
          <w:rFonts w:cs="Times New Roman"/>
          <w:sz w:val="24"/>
          <w:szCs w:val="24"/>
        </w:rPr>
        <w:t xml:space="preserve"> № </w:t>
      </w:r>
      <w:r w:rsidR="0045285A">
        <w:rPr>
          <w:rFonts w:cs="Times New Roman"/>
          <w:sz w:val="24"/>
          <w:szCs w:val="24"/>
        </w:rPr>
        <w:t>…</w:t>
      </w:r>
    </w:p>
    <w:p w14:paraId="15C079C8" w14:textId="77777777" w:rsidR="001067E6" w:rsidRPr="00934295" w:rsidRDefault="001067E6" w:rsidP="001067E6">
      <w:pPr>
        <w:spacing w:after="0" w:line="240" w:lineRule="auto"/>
        <w:ind w:firstLine="6379"/>
        <w:jc w:val="both"/>
        <w:rPr>
          <w:rFonts w:cs="Times New Roman"/>
          <w:sz w:val="24"/>
          <w:szCs w:val="24"/>
        </w:rPr>
      </w:pPr>
    </w:p>
    <w:p w14:paraId="0AD1116D" w14:textId="77777777" w:rsidR="005358B8" w:rsidRPr="00934295" w:rsidRDefault="001067E6" w:rsidP="001067E6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</w:pPr>
      <w:r w:rsidRPr="00934295">
        <w:rPr>
          <w:b/>
          <w:sz w:val="24"/>
          <w:szCs w:val="24"/>
        </w:rPr>
        <w:t xml:space="preserve">Состав жюри регионального </w:t>
      </w:r>
      <w:r w:rsidRPr="00934295">
        <w:rPr>
          <w:rFonts w:eastAsia="Times New Roman" w:cs="Times New Roman"/>
          <w:b/>
          <w:bCs/>
          <w:color w:val="1A1A1A"/>
          <w:sz w:val="24"/>
          <w:szCs w:val="24"/>
          <w:lang w:eastAsia="ru-RU"/>
        </w:rPr>
        <w:t xml:space="preserve">Республиканского конкурса </w:t>
      </w:r>
    </w:p>
    <w:p w14:paraId="140CAD80" w14:textId="72BAFEE2" w:rsidR="001067E6" w:rsidRPr="00934295" w:rsidRDefault="001067E6" w:rsidP="001067E6">
      <w:pPr>
        <w:shd w:val="clear" w:color="auto" w:fill="FFFFFF"/>
        <w:spacing w:after="0"/>
        <w:jc w:val="center"/>
        <w:rPr>
          <w:rFonts w:cs="Times New Roman"/>
          <w:b/>
          <w:bCs/>
          <w:sz w:val="24"/>
          <w:szCs w:val="24"/>
        </w:rPr>
      </w:pPr>
      <w:r w:rsidRPr="00934295">
        <w:rPr>
          <w:rFonts w:cs="Times New Roman"/>
          <w:b/>
          <w:bCs/>
          <w:sz w:val="24"/>
          <w:szCs w:val="24"/>
        </w:rPr>
        <w:t>методических разработок «Его жизни нет цены...»</w:t>
      </w:r>
    </w:p>
    <w:p w14:paraId="4568B1AF" w14:textId="77777777" w:rsidR="001067E6" w:rsidRPr="00934295" w:rsidRDefault="001067E6" w:rsidP="001067E6">
      <w:pPr>
        <w:shd w:val="clear" w:color="auto" w:fill="FFFFFF"/>
        <w:spacing w:after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2977"/>
        <w:gridCol w:w="5811"/>
      </w:tblGrid>
      <w:tr w:rsidR="001067E6" w:rsidRPr="00934295" w14:paraId="0467390C" w14:textId="77777777" w:rsidTr="005358B8">
        <w:tc>
          <w:tcPr>
            <w:tcW w:w="846" w:type="dxa"/>
          </w:tcPr>
          <w:p w14:paraId="05314034" w14:textId="77777777" w:rsidR="000B15FD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№</w:t>
            </w:r>
          </w:p>
          <w:p w14:paraId="5C756A87" w14:textId="0193264E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77" w:type="dxa"/>
          </w:tcPr>
          <w:p w14:paraId="1F84A2B9" w14:textId="77777777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5811" w:type="dxa"/>
          </w:tcPr>
          <w:p w14:paraId="3E635957" w14:textId="77777777" w:rsidR="001067E6" w:rsidRPr="00934295" w:rsidRDefault="001067E6" w:rsidP="00423A1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34295">
              <w:rPr>
                <w:b/>
                <w:bCs/>
                <w:sz w:val="24"/>
                <w:szCs w:val="24"/>
              </w:rPr>
              <w:t>Должность/организация</w:t>
            </w:r>
          </w:p>
        </w:tc>
      </w:tr>
      <w:tr w:rsidR="001067E6" w:rsidRPr="00934295" w14:paraId="6C95FCB8" w14:textId="77777777" w:rsidTr="005358B8">
        <w:tc>
          <w:tcPr>
            <w:tcW w:w="846" w:type="dxa"/>
          </w:tcPr>
          <w:p w14:paraId="07043E0E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14:paraId="48CD5782" w14:textId="063FAA4A" w:rsidR="001067E6" w:rsidRPr="00393577" w:rsidRDefault="0045285A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Дуенко Виктория Вадимовна</w:t>
            </w:r>
          </w:p>
        </w:tc>
        <w:tc>
          <w:tcPr>
            <w:tcW w:w="5811" w:type="dxa"/>
          </w:tcPr>
          <w:p w14:paraId="08A2E774" w14:textId="3E03001D" w:rsidR="001067E6" w:rsidRPr="00393577" w:rsidRDefault="001067E6" w:rsidP="00423A15">
            <w:pPr>
              <w:spacing w:line="276" w:lineRule="auto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Заместитель директора</w:t>
            </w:r>
            <w:r w:rsidR="0045285A" w:rsidRPr="00393577">
              <w:rPr>
                <w:sz w:val="24"/>
                <w:szCs w:val="24"/>
              </w:rPr>
              <w:t xml:space="preserve"> </w:t>
            </w:r>
            <w:r w:rsidRPr="00393577">
              <w:rPr>
                <w:sz w:val="24"/>
                <w:szCs w:val="24"/>
              </w:rPr>
              <w:t xml:space="preserve"> ГБОУ ДПО ЛНР «ЛИРО»</w:t>
            </w:r>
          </w:p>
        </w:tc>
      </w:tr>
      <w:tr w:rsidR="001067E6" w:rsidRPr="00934295" w14:paraId="57AB766F" w14:textId="77777777" w:rsidTr="005358B8">
        <w:tc>
          <w:tcPr>
            <w:tcW w:w="846" w:type="dxa"/>
          </w:tcPr>
          <w:p w14:paraId="510D05CB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14:paraId="7BA42CC3" w14:textId="00537645" w:rsidR="001067E6" w:rsidRPr="00393577" w:rsidRDefault="0045285A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Скиперская Александра Ивановна</w:t>
            </w:r>
          </w:p>
        </w:tc>
        <w:tc>
          <w:tcPr>
            <w:tcW w:w="5811" w:type="dxa"/>
          </w:tcPr>
          <w:p w14:paraId="645623E2" w14:textId="7E9AB7B3" w:rsidR="001067E6" w:rsidRPr="00393577" w:rsidRDefault="0045285A" w:rsidP="00423A15">
            <w:pPr>
              <w:spacing w:line="276" w:lineRule="auto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 xml:space="preserve">Заместитель начальника отдела методического сопровождения </w:t>
            </w:r>
            <w:r w:rsidR="001067E6" w:rsidRPr="00393577">
              <w:rPr>
                <w:sz w:val="24"/>
                <w:szCs w:val="24"/>
              </w:rPr>
              <w:t>ГБОУ ДПО ЛНР «ЛИРО»</w:t>
            </w:r>
          </w:p>
        </w:tc>
      </w:tr>
      <w:tr w:rsidR="001067E6" w:rsidRPr="00934295" w14:paraId="3260F95A" w14:textId="77777777" w:rsidTr="005358B8">
        <w:tc>
          <w:tcPr>
            <w:tcW w:w="846" w:type="dxa"/>
          </w:tcPr>
          <w:p w14:paraId="67EB584A" w14:textId="77777777" w:rsidR="001067E6" w:rsidRPr="00934295" w:rsidRDefault="001067E6" w:rsidP="00423A15">
            <w:pPr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14:paraId="4AA6F22A" w14:textId="0B56F783" w:rsidR="001067E6" w:rsidRPr="00393577" w:rsidRDefault="0045285A" w:rsidP="00423A15">
            <w:pPr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Данильченко Маргарита Николаевна</w:t>
            </w:r>
          </w:p>
        </w:tc>
        <w:tc>
          <w:tcPr>
            <w:tcW w:w="5811" w:type="dxa"/>
          </w:tcPr>
          <w:p w14:paraId="01A50297" w14:textId="3B5FC628" w:rsidR="001067E6" w:rsidRPr="00393577" w:rsidRDefault="0045285A" w:rsidP="005358B8">
            <w:pPr>
              <w:jc w:val="both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 xml:space="preserve">Руководитель методического объединения учителей русского языка и литературы города Луганска, учитель русского языка и литературы </w:t>
            </w:r>
            <w:r w:rsidRPr="00393577">
              <w:rPr>
                <w:rFonts w:cs="Times New Roman"/>
                <w:bCs/>
                <w:sz w:val="24"/>
                <w:szCs w:val="24"/>
              </w:rPr>
              <w:t>ГБОУ ЛНР «ЛСШ № 20 имени А.В. Демехина»</w:t>
            </w:r>
          </w:p>
        </w:tc>
      </w:tr>
      <w:tr w:rsidR="001067E6" w:rsidRPr="00934295" w14:paraId="5C0EC3F6" w14:textId="77777777" w:rsidTr="005358B8">
        <w:tc>
          <w:tcPr>
            <w:tcW w:w="846" w:type="dxa"/>
          </w:tcPr>
          <w:p w14:paraId="4D4AC8C3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14:paraId="57956EAC" w14:textId="3DE1E2DD" w:rsidR="001067E6" w:rsidRPr="00393577" w:rsidRDefault="00393577" w:rsidP="0039357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Бородкина Ольга Семёновна</w:t>
            </w:r>
          </w:p>
        </w:tc>
        <w:tc>
          <w:tcPr>
            <w:tcW w:w="5811" w:type="dxa"/>
          </w:tcPr>
          <w:p w14:paraId="1AC393EE" w14:textId="77777777" w:rsidR="001067E6" w:rsidRPr="00393577" w:rsidRDefault="001067E6" w:rsidP="00423A15">
            <w:pPr>
              <w:spacing w:line="276" w:lineRule="auto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Методист ГБОУ ДПО ЛНР «ЛИРО»</w:t>
            </w:r>
          </w:p>
        </w:tc>
      </w:tr>
      <w:tr w:rsidR="001067E6" w:rsidRPr="00934295" w14:paraId="7974B6D6" w14:textId="77777777" w:rsidTr="005358B8">
        <w:tc>
          <w:tcPr>
            <w:tcW w:w="846" w:type="dxa"/>
          </w:tcPr>
          <w:p w14:paraId="3D809E8B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14:paraId="0A4EFCBC" w14:textId="77A89371" w:rsidR="001067E6" w:rsidRPr="00393577" w:rsidRDefault="00393577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Чернявская Ольга Алексеевна</w:t>
            </w:r>
          </w:p>
        </w:tc>
        <w:tc>
          <w:tcPr>
            <w:tcW w:w="5811" w:type="dxa"/>
          </w:tcPr>
          <w:p w14:paraId="134281A8" w14:textId="77777777" w:rsidR="001067E6" w:rsidRPr="00393577" w:rsidRDefault="001067E6" w:rsidP="00423A15">
            <w:pPr>
              <w:spacing w:line="276" w:lineRule="auto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Методист ГБОУ ДПО ЛНР «ЛИРО»</w:t>
            </w:r>
          </w:p>
        </w:tc>
      </w:tr>
      <w:tr w:rsidR="001067E6" w:rsidRPr="00934295" w14:paraId="31B5EBE3" w14:textId="77777777" w:rsidTr="005358B8">
        <w:tc>
          <w:tcPr>
            <w:tcW w:w="846" w:type="dxa"/>
          </w:tcPr>
          <w:p w14:paraId="0D972169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14:paraId="1CB21611" w14:textId="77777777" w:rsidR="00393577" w:rsidRPr="00393577" w:rsidRDefault="00393577" w:rsidP="0039357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 xml:space="preserve">Мицько </w:t>
            </w:r>
          </w:p>
          <w:p w14:paraId="7705436B" w14:textId="77777777" w:rsidR="00393577" w:rsidRPr="00393577" w:rsidRDefault="00393577" w:rsidP="0039357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Галина</w:t>
            </w:r>
          </w:p>
          <w:p w14:paraId="0E237CF8" w14:textId="1FF85762" w:rsidR="001067E6" w:rsidRPr="00393577" w:rsidRDefault="00393577" w:rsidP="0039357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sz w:val="24"/>
                <w:szCs w:val="24"/>
              </w:rPr>
              <w:t>Николаевна</w:t>
            </w:r>
          </w:p>
        </w:tc>
        <w:tc>
          <w:tcPr>
            <w:tcW w:w="5811" w:type="dxa"/>
          </w:tcPr>
          <w:p w14:paraId="027DDDE2" w14:textId="77777777" w:rsidR="001067E6" w:rsidRPr="00393577" w:rsidRDefault="001067E6" w:rsidP="00423A15">
            <w:pPr>
              <w:pStyle w:val="3"/>
              <w:spacing w:before="0" w:line="276" w:lineRule="auto"/>
              <w:rPr>
                <w:b w:val="0"/>
                <w:bCs w:val="0"/>
                <w:sz w:val="24"/>
                <w:szCs w:val="24"/>
              </w:rPr>
            </w:pPr>
            <w:r w:rsidRPr="00393577">
              <w:rPr>
                <w:b w:val="0"/>
                <w:bCs w:val="0"/>
                <w:sz w:val="24"/>
                <w:szCs w:val="24"/>
              </w:rPr>
              <w:t>Методист ГБОУ ДПО ЛНР «ЛИРО»</w:t>
            </w:r>
          </w:p>
        </w:tc>
      </w:tr>
      <w:tr w:rsidR="001067E6" w:rsidRPr="00934295" w14:paraId="16D0A033" w14:textId="77777777" w:rsidTr="005358B8">
        <w:tc>
          <w:tcPr>
            <w:tcW w:w="846" w:type="dxa"/>
          </w:tcPr>
          <w:p w14:paraId="2B273391" w14:textId="77777777" w:rsidR="001067E6" w:rsidRPr="00934295" w:rsidRDefault="001067E6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34295">
              <w:rPr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14:paraId="19F212D3" w14:textId="12F1D8BD" w:rsidR="001067E6" w:rsidRPr="00393577" w:rsidRDefault="00393577" w:rsidP="00423A1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3577">
              <w:rPr>
                <w:rFonts w:cs="Times New Roman"/>
                <w:sz w:val="24"/>
                <w:szCs w:val="24"/>
              </w:rPr>
              <w:t>Сенебабка Светлана Анатольевна</w:t>
            </w:r>
          </w:p>
        </w:tc>
        <w:tc>
          <w:tcPr>
            <w:tcW w:w="5811" w:type="dxa"/>
          </w:tcPr>
          <w:p w14:paraId="19D59454" w14:textId="72D9569F" w:rsidR="006B0C02" w:rsidRPr="006B0C02" w:rsidRDefault="00393577" w:rsidP="006B0C02">
            <w:pPr>
              <w:pStyle w:val="3"/>
              <w:spacing w:line="276" w:lineRule="auto"/>
              <w:rPr>
                <w:b w:val="0"/>
                <w:bCs w:val="0"/>
                <w:sz w:val="24"/>
                <w:szCs w:val="24"/>
              </w:rPr>
            </w:pPr>
            <w:r w:rsidRPr="00393577">
              <w:rPr>
                <w:b w:val="0"/>
                <w:bCs w:val="0"/>
                <w:sz w:val="24"/>
                <w:szCs w:val="24"/>
              </w:rPr>
              <w:t>учитель русского языка и литературы</w:t>
            </w:r>
            <w:r w:rsidRPr="00393577">
              <w:rPr>
                <w:sz w:val="24"/>
                <w:szCs w:val="24"/>
              </w:rPr>
              <w:t xml:space="preserve"> </w:t>
            </w:r>
            <w:r w:rsidR="006B0C02" w:rsidRPr="006B0C02">
              <w:rPr>
                <w:sz w:val="24"/>
                <w:szCs w:val="24"/>
              </w:rPr>
              <w:t xml:space="preserve"> </w:t>
            </w:r>
            <w:r w:rsidR="006B0C02" w:rsidRPr="006B0C02">
              <w:rPr>
                <w:b w:val="0"/>
                <w:bCs w:val="0"/>
                <w:sz w:val="24"/>
                <w:szCs w:val="24"/>
              </w:rPr>
              <w:t>ГУ «Луганское общеобразовательное учреждение-гимназия № 60 им</w:t>
            </w:r>
            <w:r w:rsidR="004A165E">
              <w:rPr>
                <w:b w:val="0"/>
                <w:bCs w:val="0"/>
                <w:sz w:val="24"/>
                <w:szCs w:val="24"/>
              </w:rPr>
              <w:t>ени</w:t>
            </w:r>
            <w:r w:rsidR="006B0C02" w:rsidRPr="006B0C02">
              <w:rPr>
                <w:b w:val="0"/>
                <w:bCs w:val="0"/>
                <w:sz w:val="24"/>
                <w:szCs w:val="24"/>
              </w:rPr>
              <w:t xml:space="preserve"> 200-летия г. Луганска»</w:t>
            </w:r>
          </w:p>
          <w:p w14:paraId="76C8F7A0" w14:textId="5E31B7E2" w:rsidR="001067E6" w:rsidRPr="00393577" w:rsidRDefault="001067E6" w:rsidP="00423A15">
            <w:pPr>
              <w:pStyle w:val="3"/>
              <w:spacing w:before="0" w:line="276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59F9D004" w14:textId="77777777" w:rsidR="00C33DF4" w:rsidRPr="00934295" w:rsidRDefault="00C33DF4" w:rsidP="001067E6">
      <w:pPr>
        <w:rPr>
          <w:sz w:val="24"/>
          <w:szCs w:val="24"/>
        </w:rPr>
      </w:pPr>
    </w:p>
    <w:sectPr w:rsidR="00C33DF4" w:rsidRPr="00934295" w:rsidSect="000B15FD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04EC0" w14:textId="77777777" w:rsidR="000C76EE" w:rsidRDefault="000C76EE" w:rsidP="003150A2">
      <w:pPr>
        <w:spacing w:after="0" w:line="240" w:lineRule="auto"/>
      </w:pPr>
      <w:r>
        <w:separator/>
      </w:r>
    </w:p>
  </w:endnote>
  <w:endnote w:type="continuationSeparator" w:id="0">
    <w:p w14:paraId="6D2398C5" w14:textId="77777777" w:rsidR="000C76EE" w:rsidRDefault="000C76EE" w:rsidP="0031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AD669" w14:textId="77777777" w:rsidR="000C76EE" w:rsidRDefault="000C76EE" w:rsidP="003150A2">
      <w:pPr>
        <w:spacing w:after="0" w:line="240" w:lineRule="auto"/>
      </w:pPr>
      <w:r>
        <w:separator/>
      </w:r>
    </w:p>
  </w:footnote>
  <w:footnote w:type="continuationSeparator" w:id="0">
    <w:p w14:paraId="58598986" w14:textId="77777777" w:rsidR="000C76EE" w:rsidRDefault="000C76EE" w:rsidP="00315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18B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AFA4299"/>
    <w:multiLevelType w:val="hybridMultilevel"/>
    <w:tmpl w:val="71428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C7D41"/>
    <w:multiLevelType w:val="multilevel"/>
    <w:tmpl w:val="6199C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 w15:restartNumberingAfterBreak="0">
    <w:nsid w:val="39CA4769"/>
    <w:multiLevelType w:val="hybridMultilevel"/>
    <w:tmpl w:val="B01CD3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C916"/>
    <w:multiLevelType w:val="multilevel"/>
    <w:tmpl w:val="65674B03"/>
    <w:lvl w:ilvl="0">
      <w:start w:val="1"/>
      <w:numFmt w:val="decimal"/>
      <w:lvlText w:val="%1."/>
      <w:lvlJc w:val="left"/>
      <w:pPr>
        <w:tabs>
          <w:tab w:val="num" w:pos="1288"/>
        </w:tabs>
        <w:ind w:firstLine="709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4AF608C2"/>
    <w:multiLevelType w:val="hybridMultilevel"/>
    <w:tmpl w:val="3EEA2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15F61"/>
    <w:multiLevelType w:val="multilevel"/>
    <w:tmpl w:val="D0061C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7" w15:restartNumberingAfterBreak="0">
    <w:nsid w:val="5F895D1D"/>
    <w:multiLevelType w:val="multilevel"/>
    <w:tmpl w:val="EC0C19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6F914B74"/>
    <w:multiLevelType w:val="hybridMultilevel"/>
    <w:tmpl w:val="CAE680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269DB"/>
    <w:multiLevelType w:val="hybridMultilevel"/>
    <w:tmpl w:val="CD5015FA"/>
    <w:lvl w:ilvl="0" w:tplc="230CCAAC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580728">
    <w:abstractNumId w:val="5"/>
  </w:num>
  <w:num w:numId="2" w16cid:durableId="294144026">
    <w:abstractNumId w:val="0"/>
  </w:num>
  <w:num w:numId="3" w16cid:durableId="1979262084">
    <w:abstractNumId w:val="9"/>
  </w:num>
  <w:num w:numId="4" w16cid:durableId="369962024">
    <w:abstractNumId w:val="1"/>
  </w:num>
  <w:num w:numId="5" w16cid:durableId="684597768">
    <w:abstractNumId w:val="4"/>
  </w:num>
  <w:num w:numId="6" w16cid:durableId="3633209">
    <w:abstractNumId w:val="4"/>
    <w:lvlOverride w:ilvl="0">
      <w:startOverride w:val="1"/>
    </w:lvlOverride>
  </w:num>
  <w:num w:numId="7" w16cid:durableId="1553735171">
    <w:abstractNumId w:val="2"/>
  </w:num>
  <w:num w:numId="8" w16cid:durableId="128474511">
    <w:abstractNumId w:val="3"/>
  </w:num>
  <w:num w:numId="9" w16cid:durableId="317803661">
    <w:abstractNumId w:val="7"/>
  </w:num>
  <w:num w:numId="10" w16cid:durableId="445194195">
    <w:abstractNumId w:val="6"/>
  </w:num>
  <w:num w:numId="11" w16cid:durableId="18710710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44"/>
    <w:rsid w:val="00021095"/>
    <w:rsid w:val="00022E1B"/>
    <w:rsid w:val="0002336A"/>
    <w:rsid w:val="000252C8"/>
    <w:rsid w:val="00034633"/>
    <w:rsid w:val="00034B8A"/>
    <w:rsid w:val="00035C86"/>
    <w:rsid w:val="00036A31"/>
    <w:rsid w:val="00041C72"/>
    <w:rsid w:val="00044AAB"/>
    <w:rsid w:val="00047FF8"/>
    <w:rsid w:val="00070A38"/>
    <w:rsid w:val="000727D6"/>
    <w:rsid w:val="00090C79"/>
    <w:rsid w:val="00090F11"/>
    <w:rsid w:val="00091203"/>
    <w:rsid w:val="00093309"/>
    <w:rsid w:val="000B000C"/>
    <w:rsid w:val="000B15FD"/>
    <w:rsid w:val="000B378C"/>
    <w:rsid w:val="000B4816"/>
    <w:rsid w:val="000C0009"/>
    <w:rsid w:val="000C05EB"/>
    <w:rsid w:val="000C2F69"/>
    <w:rsid w:val="000C3469"/>
    <w:rsid w:val="000C76EE"/>
    <w:rsid w:val="000D0BBD"/>
    <w:rsid w:val="000D0DF2"/>
    <w:rsid w:val="000D2F88"/>
    <w:rsid w:val="000D3D9C"/>
    <w:rsid w:val="000D58B9"/>
    <w:rsid w:val="000D6142"/>
    <w:rsid w:val="000D6201"/>
    <w:rsid w:val="000D79D3"/>
    <w:rsid w:val="000E2B20"/>
    <w:rsid w:val="000E74D6"/>
    <w:rsid w:val="000F095B"/>
    <w:rsid w:val="000F3E3A"/>
    <w:rsid w:val="000F41B6"/>
    <w:rsid w:val="00103280"/>
    <w:rsid w:val="001067E6"/>
    <w:rsid w:val="001068AB"/>
    <w:rsid w:val="00116D6E"/>
    <w:rsid w:val="001237AD"/>
    <w:rsid w:val="00124CBB"/>
    <w:rsid w:val="0012781D"/>
    <w:rsid w:val="00131E6B"/>
    <w:rsid w:val="0013286D"/>
    <w:rsid w:val="00142162"/>
    <w:rsid w:val="001432EC"/>
    <w:rsid w:val="001443A7"/>
    <w:rsid w:val="001455C5"/>
    <w:rsid w:val="001464CE"/>
    <w:rsid w:val="00146753"/>
    <w:rsid w:val="001510DD"/>
    <w:rsid w:val="00152CDF"/>
    <w:rsid w:val="00164AAC"/>
    <w:rsid w:val="0017209F"/>
    <w:rsid w:val="00175FA4"/>
    <w:rsid w:val="00182E59"/>
    <w:rsid w:val="00186A75"/>
    <w:rsid w:val="001A070F"/>
    <w:rsid w:val="001A0A29"/>
    <w:rsid w:val="001A26DD"/>
    <w:rsid w:val="001A65FD"/>
    <w:rsid w:val="001B0D5B"/>
    <w:rsid w:val="001B2636"/>
    <w:rsid w:val="001B2EE5"/>
    <w:rsid w:val="001C02A0"/>
    <w:rsid w:val="001C6451"/>
    <w:rsid w:val="001C67F9"/>
    <w:rsid w:val="001D021A"/>
    <w:rsid w:val="001D0541"/>
    <w:rsid w:val="001D06F9"/>
    <w:rsid w:val="001D1F6C"/>
    <w:rsid w:val="001D2792"/>
    <w:rsid w:val="001D3C18"/>
    <w:rsid w:val="001D62E7"/>
    <w:rsid w:val="001E0984"/>
    <w:rsid w:val="001E1C67"/>
    <w:rsid w:val="001F437A"/>
    <w:rsid w:val="001F5225"/>
    <w:rsid w:val="001F7E5D"/>
    <w:rsid w:val="00220929"/>
    <w:rsid w:val="002234D7"/>
    <w:rsid w:val="00223BD5"/>
    <w:rsid w:val="0022724E"/>
    <w:rsid w:val="002314E3"/>
    <w:rsid w:val="00232EA5"/>
    <w:rsid w:val="002358D7"/>
    <w:rsid w:val="00237B70"/>
    <w:rsid w:val="00263965"/>
    <w:rsid w:val="002642FF"/>
    <w:rsid w:val="00266AB4"/>
    <w:rsid w:val="0027178A"/>
    <w:rsid w:val="002832CF"/>
    <w:rsid w:val="00283C82"/>
    <w:rsid w:val="00284B53"/>
    <w:rsid w:val="00284F76"/>
    <w:rsid w:val="00285871"/>
    <w:rsid w:val="00286EC4"/>
    <w:rsid w:val="00291FAE"/>
    <w:rsid w:val="00292CDD"/>
    <w:rsid w:val="0029486C"/>
    <w:rsid w:val="00297229"/>
    <w:rsid w:val="002A0342"/>
    <w:rsid w:val="002A09CB"/>
    <w:rsid w:val="002A0DF8"/>
    <w:rsid w:val="002A213D"/>
    <w:rsid w:val="002A60CB"/>
    <w:rsid w:val="002A6C81"/>
    <w:rsid w:val="002C02C5"/>
    <w:rsid w:val="002C0DFF"/>
    <w:rsid w:val="002C4383"/>
    <w:rsid w:val="002C646C"/>
    <w:rsid w:val="002C7765"/>
    <w:rsid w:val="002D22CF"/>
    <w:rsid w:val="002D308B"/>
    <w:rsid w:val="002D30AE"/>
    <w:rsid w:val="002D701E"/>
    <w:rsid w:val="002E37EF"/>
    <w:rsid w:val="002E5157"/>
    <w:rsid w:val="002F4305"/>
    <w:rsid w:val="002F7E18"/>
    <w:rsid w:val="00300790"/>
    <w:rsid w:val="00302026"/>
    <w:rsid w:val="0030511A"/>
    <w:rsid w:val="00313EFA"/>
    <w:rsid w:val="003148FC"/>
    <w:rsid w:val="003150A2"/>
    <w:rsid w:val="003208F8"/>
    <w:rsid w:val="00320976"/>
    <w:rsid w:val="0032295C"/>
    <w:rsid w:val="00323BDC"/>
    <w:rsid w:val="00323E30"/>
    <w:rsid w:val="00326C87"/>
    <w:rsid w:val="003319B6"/>
    <w:rsid w:val="00332AA5"/>
    <w:rsid w:val="003333BD"/>
    <w:rsid w:val="00335C63"/>
    <w:rsid w:val="00337929"/>
    <w:rsid w:val="00362A80"/>
    <w:rsid w:val="0037621D"/>
    <w:rsid w:val="00377D58"/>
    <w:rsid w:val="00383357"/>
    <w:rsid w:val="003834FC"/>
    <w:rsid w:val="003836DC"/>
    <w:rsid w:val="0038687E"/>
    <w:rsid w:val="00392BB2"/>
    <w:rsid w:val="00393577"/>
    <w:rsid w:val="00396D0C"/>
    <w:rsid w:val="003A3E94"/>
    <w:rsid w:val="003A47C0"/>
    <w:rsid w:val="003A5D8B"/>
    <w:rsid w:val="003A5FC2"/>
    <w:rsid w:val="003B23ED"/>
    <w:rsid w:val="003B439B"/>
    <w:rsid w:val="003D15AA"/>
    <w:rsid w:val="003D2586"/>
    <w:rsid w:val="003D6B82"/>
    <w:rsid w:val="003E15B4"/>
    <w:rsid w:val="003E4A7C"/>
    <w:rsid w:val="003E6608"/>
    <w:rsid w:val="003F2448"/>
    <w:rsid w:val="003F2C0F"/>
    <w:rsid w:val="003F2DEF"/>
    <w:rsid w:val="004001F9"/>
    <w:rsid w:val="0040032C"/>
    <w:rsid w:val="004025E6"/>
    <w:rsid w:val="00402F9A"/>
    <w:rsid w:val="00406FF3"/>
    <w:rsid w:val="00414D55"/>
    <w:rsid w:val="00420344"/>
    <w:rsid w:val="004413C3"/>
    <w:rsid w:val="00442A96"/>
    <w:rsid w:val="004477F9"/>
    <w:rsid w:val="004516C4"/>
    <w:rsid w:val="00451B9B"/>
    <w:rsid w:val="0045285A"/>
    <w:rsid w:val="00457902"/>
    <w:rsid w:val="00470133"/>
    <w:rsid w:val="00470A3C"/>
    <w:rsid w:val="00480F42"/>
    <w:rsid w:val="004821B7"/>
    <w:rsid w:val="00483356"/>
    <w:rsid w:val="004840C3"/>
    <w:rsid w:val="004856D3"/>
    <w:rsid w:val="00490C6E"/>
    <w:rsid w:val="0049270D"/>
    <w:rsid w:val="004A165E"/>
    <w:rsid w:val="004A2E30"/>
    <w:rsid w:val="004A4618"/>
    <w:rsid w:val="004A6F18"/>
    <w:rsid w:val="004A70E4"/>
    <w:rsid w:val="004A7A7D"/>
    <w:rsid w:val="004B2668"/>
    <w:rsid w:val="004B33A7"/>
    <w:rsid w:val="004B46A6"/>
    <w:rsid w:val="004B490B"/>
    <w:rsid w:val="004D01C3"/>
    <w:rsid w:val="004D01CA"/>
    <w:rsid w:val="004D0671"/>
    <w:rsid w:val="004D2C8A"/>
    <w:rsid w:val="004D6F56"/>
    <w:rsid w:val="004D7DF7"/>
    <w:rsid w:val="004E72BA"/>
    <w:rsid w:val="004F061B"/>
    <w:rsid w:val="004F2022"/>
    <w:rsid w:val="004F22FC"/>
    <w:rsid w:val="004F64CE"/>
    <w:rsid w:val="004F7AAF"/>
    <w:rsid w:val="005006C3"/>
    <w:rsid w:val="00503F73"/>
    <w:rsid w:val="0051559B"/>
    <w:rsid w:val="005251FD"/>
    <w:rsid w:val="0053262C"/>
    <w:rsid w:val="00534D46"/>
    <w:rsid w:val="005358B8"/>
    <w:rsid w:val="00536C9F"/>
    <w:rsid w:val="00536FAB"/>
    <w:rsid w:val="005378F6"/>
    <w:rsid w:val="005404EF"/>
    <w:rsid w:val="00541330"/>
    <w:rsid w:val="00550B37"/>
    <w:rsid w:val="00553CC1"/>
    <w:rsid w:val="005555AD"/>
    <w:rsid w:val="005560EF"/>
    <w:rsid w:val="0056223E"/>
    <w:rsid w:val="00566C90"/>
    <w:rsid w:val="0057083E"/>
    <w:rsid w:val="00584C6B"/>
    <w:rsid w:val="00594BD1"/>
    <w:rsid w:val="005A0D5F"/>
    <w:rsid w:val="005A4327"/>
    <w:rsid w:val="005B4867"/>
    <w:rsid w:val="005B5B08"/>
    <w:rsid w:val="005C0FCD"/>
    <w:rsid w:val="005C226F"/>
    <w:rsid w:val="005C5956"/>
    <w:rsid w:val="005C7212"/>
    <w:rsid w:val="005D28F8"/>
    <w:rsid w:val="005D77ED"/>
    <w:rsid w:val="005E19D0"/>
    <w:rsid w:val="005E1EAC"/>
    <w:rsid w:val="005F698B"/>
    <w:rsid w:val="00601B8D"/>
    <w:rsid w:val="006104AA"/>
    <w:rsid w:val="0061575F"/>
    <w:rsid w:val="006164D1"/>
    <w:rsid w:val="00616549"/>
    <w:rsid w:val="006224A7"/>
    <w:rsid w:val="00623CA5"/>
    <w:rsid w:val="006268FE"/>
    <w:rsid w:val="00633DDE"/>
    <w:rsid w:val="00634D98"/>
    <w:rsid w:val="006409E8"/>
    <w:rsid w:val="00640EB1"/>
    <w:rsid w:val="00645B92"/>
    <w:rsid w:val="006527A8"/>
    <w:rsid w:val="00652DFF"/>
    <w:rsid w:val="006553F4"/>
    <w:rsid w:val="00655CF0"/>
    <w:rsid w:val="006562E4"/>
    <w:rsid w:val="006569D4"/>
    <w:rsid w:val="006678EB"/>
    <w:rsid w:val="00675E44"/>
    <w:rsid w:val="006835E8"/>
    <w:rsid w:val="00684637"/>
    <w:rsid w:val="00684EAD"/>
    <w:rsid w:val="00693573"/>
    <w:rsid w:val="00694A83"/>
    <w:rsid w:val="006A0EF0"/>
    <w:rsid w:val="006A3D1C"/>
    <w:rsid w:val="006A6CA1"/>
    <w:rsid w:val="006B0C02"/>
    <w:rsid w:val="006B290D"/>
    <w:rsid w:val="006B76F0"/>
    <w:rsid w:val="006C1D95"/>
    <w:rsid w:val="006C2983"/>
    <w:rsid w:val="006C352D"/>
    <w:rsid w:val="006C63DC"/>
    <w:rsid w:val="006C673C"/>
    <w:rsid w:val="006D14EE"/>
    <w:rsid w:val="006E0C13"/>
    <w:rsid w:val="006E52B5"/>
    <w:rsid w:val="006F37E8"/>
    <w:rsid w:val="006F7DAD"/>
    <w:rsid w:val="00701C74"/>
    <w:rsid w:val="0070257C"/>
    <w:rsid w:val="007038C3"/>
    <w:rsid w:val="00704E0F"/>
    <w:rsid w:val="00706B64"/>
    <w:rsid w:val="00706EDC"/>
    <w:rsid w:val="007077EA"/>
    <w:rsid w:val="00707862"/>
    <w:rsid w:val="007145B8"/>
    <w:rsid w:val="007158A3"/>
    <w:rsid w:val="00715DB9"/>
    <w:rsid w:val="00717C0E"/>
    <w:rsid w:val="0072606B"/>
    <w:rsid w:val="007327AE"/>
    <w:rsid w:val="007360BD"/>
    <w:rsid w:val="00737A2B"/>
    <w:rsid w:val="007400AE"/>
    <w:rsid w:val="00741F62"/>
    <w:rsid w:val="007421A8"/>
    <w:rsid w:val="00744364"/>
    <w:rsid w:val="00744BB2"/>
    <w:rsid w:val="00745983"/>
    <w:rsid w:val="00755D30"/>
    <w:rsid w:val="0075750A"/>
    <w:rsid w:val="007668B9"/>
    <w:rsid w:val="007673C7"/>
    <w:rsid w:val="00770D22"/>
    <w:rsid w:val="00787DCD"/>
    <w:rsid w:val="007925D7"/>
    <w:rsid w:val="007A0835"/>
    <w:rsid w:val="007A5374"/>
    <w:rsid w:val="007B00CF"/>
    <w:rsid w:val="007D5D83"/>
    <w:rsid w:val="007E1F9E"/>
    <w:rsid w:val="008005C0"/>
    <w:rsid w:val="00814A65"/>
    <w:rsid w:val="008174B7"/>
    <w:rsid w:val="00817DBC"/>
    <w:rsid w:val="0083563E"/>
    <w:rsid w:val="00837995"/>
    <w:rsid w:val="00846A16"/>
    <w:rsid w:val="00850F8F"/>
    <w:rsid w:val="008525F0"/>
    <w:rsid w:val="00853782"/>
    <w:rsid w:val="00853B70"/>
    <w:rsid w:val="00855438"/>
    <w:rsid w:val="00855B3E"/>
    <w:rsid w:val="00856A2E"/>
    <w:rsid w:val="008615F0"/>
    <w:rsid w:val="00862496"/>
    <w:rsid w:val="008656FB"/>
    <w:rsid w:val="008732C1"/>
    <w:rsid w:val="00873376"/>
    <w:rsid w:val="00873530"/>
    <w:rsid w:val="00877361"/>
    <w:rsid w:val="008817AE"/>
    <w:rsid w:val="00882966"/>
    <w:rsid w:val="008829F6"/>
    <w:rsid w:val="00894194"/>
    <w:rsid w:val="00894B61"/>
    <w:rsid w:val="00896BD1"/>
    <w:rsid w:val="008A1C18"/>
    <w:rsid w:val="008A4DF8"/>
    <w:rsid w:val="008A5A4E"/>
    <w:rsid w:val="008B1746"/>
    <w:rsid w:val="008B1D38"/>
    <w:rsid w:val="008B5FE0"/>
    <w:rsid w:val="008B62C9"/>
    <w:rsid w:val="008C2E53"/>
    <w:rsid w:val="008C3078"/>
    <w:rsid w:val="008C5E5C"/>
    <w:rsid w:val="008C774F"/>
    <w:rsid w:val="008E390B"/>
    <w:rsid w:val="008F387B"/>
    <w:rsid w:val="008F49F7"/>
    <w:rsid w:val="008F792F"/>
    <w:rsid w:val="00901F25"/>
    <w:rsid w:val="0090411C"/>
    <w:rsid w:val="009058C2"/>
    <w:rsid w:val="009207FD"/>
    <w:rsid w:val="00925A02"/>
    <w:rsid w:val="00930E24"/>
    <w:rsid w:val="00933117"/>
    <w:rsid w:val="00934295"/>
    <w:rsid w:val="00942A0C"/>
    <w:rsid w:val="009453E8"/>
    <w:rsid w:val="0095035A"/>
    <w:rsid w:val="00951FE8"/>
    <w:rsid w:val="00954F25"/>
    <w:rsid w:val="0095509A"/>
    <w:rsid w:val="00955B4B"/>
    <w:rsid w:val="009601EE"/>
    <w:rsid w:val="00964C8E"/>
    <w:rsid w:val="00967186"/>
    <w:rsid w:val="00967583"/>
    <w:rsid w:val="00967B4C"/>
    <w:rsid w:val="00970300"/>
    <w:rsid w:val="00970FE4"/>
    <w:rsid w:val="00974BE0"/>
    <w:rsid w:val="0097513A"/>
    <w:rsid w:val="00980174"/>
    <w:rsid w:val="00980C93"/>
    <w:rsid w:val="00982FB7"/>
    <w:rsid w:val="00984CD3"/>
    <w:rsid w:val="009852C6"/>
    <w:rsid w:val="00994E81"/>
    <w:rsid w:val="00997341"/>
    <w:rsid w:val="009A25BD"/>
    <w:rsid w:val="009A2D1F"/>
    <w:rsid w:val="009A4D63"/>
    <w:rsid w:val="009A5310"/>
    <w:rsid w:val="009C155D"/>
    <w:rsid w:val="009C15BF"/>
    <w:rsid w:val="009D0FD2"/>
    <w:rsid w:val="009D146A"/>
    <w:rsid w:val="009E7293"/>
    <w:rsid w:val="009F18F6"/>
    <w:rsid w:val="009F5567"/>
    <w:rsid w:val="009F55C4"/>
    <w:rsid w:val="00A05A1F"/>
    <w:rsid w:val="00A068D4"/>
    <w:rsid w:val="00A1680A"/>
    <w:rsid w:val="00A2444C"/>
    <w:rsid w:val="00A26974"/>
    <w:rsid w:val="00A26FC8"/>
    <w:rsid w:val="00A27B02"/>
    <w:rsid w:val="00A34B95"/>
    <w:rsid w:val="00A34F2A"/>
    <w:rsid w:val="00A40292"/>
    <w:rsid w:val="00A45BC3"/>
    <w:rsid w:val="00A46864"/>
    <w:rsid w:val="00A47F14"/>
    <w:rsid w:val="00A55C7F"/>
    <w:rsid w:val="00A616A2"/>
    <w:rsid w:val="00A66434"/>
    <w:rsid w:val="00A74D49"/>
    <w:rsid w:val="00A76AE4"/>
    <w:rsid w:val="00A81B6E"/>
    <w:rsid w:val="00A822A5"/>
    <w:rsid w:val="00AA1079"/>
    <w:rsid w:val="00AA3746"/>
    <w:rsid w:val="00AA67B4"/>
    <w:rsid w:val="00AA76DD"/>
    <w:rsid w:val="00AB05F7"/>
    <w:rsid w:val="00AB0EED"/>
    <w:rsid w:val="00AB164F"/>
    <w:rsid w:val="00AB6D85"/>
    <w:rsid w:val="00AC1E65"/>
    <w:rsid w:val="00AC2AA1"/>
    <w:rsid w:val="00AC51AA"/>
    <w:rsid w:val="00AC6F3C"/>
    <w:rsid w:val="00AD5E6B"/>
    <w:rsid w:val="00AE1CFA"/>
    <w:rsid w:val="00AE1D7A"/>
    <w:rsid w:val="00AE4628"/>
    <w:rsid w:val="00AE5E4E"/>
    <w:rsid w:val="00AF161D"/>
    <w:rsid w:val="00B00EC6"/>
    <w:rsid w:val="00B051AA"/>
    <w:rsid w:val="00B0581C"/>
    <w:rsid w:val="00B0658B"/>
    <w:rsid w:val="00B0742A"/>
    <w:rsid w:val="00B078C3"/>
    <w:rsid w:val="00B106A3"/>
    <w:rsid w:val="00B168E0"/>
    <w:rsid w:val="00B179BC"/>
    <w:rsid w:val="00B21175"/>
    <w:rsid w:val="00B242ED"/>
    <w:rsid w:val="00B276D1"/>
    <w:rsid w:val="00B306E5"/>
    <w:rsid w:val="00B34358"/>
    <w:rsid w:val="00B34916"/>
    <w:rsid w:val="00B35451"/>
    <w:rsid w:val="00B35AA6"/>
    <w:rsid w:val="00B4665A"/>
    <w:rsid w:val="00B50AFB"/>
    <w:rsid w:val="00B519D3"/>
    <w:rsid w:val="00B52376"/>
    <w:rsid w:val="00B57654"/>
    <w:rsid w:val="00B6091D"/>
    <w:rsid w:val="00B619BD"/>
    <w:rsid w:val="00B61D3E"/>
    <w:rsid w:val="00B6279C"/>
    <w:rsid w:val="00B6380A"/>
    <w:rsid w:val="00B645B5"/>
    <w:rsid w:val="00B65B5E"/>
    <w:rsid w:val="00B7072F"/>
    <w:rsid w:val="00B73696"/>
    <w:rsid w:val="00B8329B"/>
    <w:rsid w:val="00B91235"/>
    <w:rsid w:val="00B933E0"/>
    <w:rsid w:val="00B949BB"/>
    <w:rsid w:val="00B950FD"/>
    <w:rsid w:val="00B97F8A"/>
    <w:rsid w:val="00BA6EF3"/>
    <w:rsid w:val="00BB0BC7"/>
    <w:rsid w:val="00BB3110"/>
    <w:rsid w:val="00BB4333"/>
    <w:rsid w:val="00BB5E88"/>
    <w:rsid w:val="00BC2A62"/>
    <w:rsid w:val="00BC61A5"/>
    <w:rsid w:val="00BC62E4"/>
    <w:rsid w:val="00BC6BF4"/>
    <w:rsid w:val="00BD0F15"/>
    <w:rsid w:val="00BD4A05"/>
    <w:rsid w:val="00BE3E96"/>
    <w:rsid w:val="00BE4D44"/>
    <w:rsid w:val="00BE7653"/>
    <w:rsid w:val="00BF0651"/>
    <w:rsid w:val="00C13377"/>
    <w:rsid w:val="00C17E80"/>
    <w:rsid w:val="00C3119B"/>
    <w:rsid w:val="00C33D8D"/>
    <w:rsid w:val="00C33DF4"/>
    <w:rsid w:val="00C35503"/>
    <w:rsid w:val="00C35ADA"/>
    <w:rsid w:val="00C36580"/>
    <w:rsid w:val="00C41C19"/>
    <w:rsid w:val="00C42B9E"/>
    <w:rsid w:val="00C51DE6"/>
    <w:rsid w:val="00C521BC"/>
    <w:rsid w:val="00C560DA"/>
    <w:rsid w:val="00C63CB3"/>
    <w:rsid w:val="00C77B37"/>
    <w:rsid w:val="00C8762A"/>
    <w:rsid w:val="00C91845"/>
    <w:rsid w:val="00C94557"/>
    <w:rsid w:val="00C97676"/>
    <w:rsid w:val="00CA7901"/>
    <w:rsid w:val="00CB023A"/>
    <w:rsid w:val="00CB3144"/>
    <w:rsid w:val="00CB57E8"/>
    <w:rsid w:val="00CB61B4"/>
    <w:rsid w:val="00CC323E"/>
    <w:rsid w:val="00CC4017"/>
    <w:rsid w:val="00CC4688"/>
    <w:rsid w:val="00CD7197"/>
    <w:rsid w:val="00CE17AF"/>
    <w:rsid w:val="00CE3215"/>
    <w:rsid w:val="00CE4243"/>
    <w:rsid w:val="00CE5D93"/>
    <w:rsid w:val="00CF3B5A"/>
    <w:rsid w:val="00CF3C55"/>
    <w:rsid w:val="00CF3F91"/>
    <w:rsid w:val="00D0172D"/>
    <w:rsid w:val="00D03018"/>
    <w:rsid w:val="00D05FCE"/>
    <w:rsid w:val="00D10004"/>
    <w:rsid w:val="00D124AA"/>
    <w:rsid w:val="00D155BE"/>
    <w:rsid w:val="00D21E99"/>
    <w:rsid w:val="00D376C4"/>
    <w:rsid w:val="00D418D7"/>
    <w:rsid w:val="00D44B30"/>
    <w:rsid w:val="00D561BF"/>
    <w:rsid w:val="00D564D3"/>
    <w:rsid w:val="00D574B5"/>
    <w:rsid w:val="00D664F9"/>
    <w:rsid w:val="00D67CEB"/>
    <w:rsid w:val="00D70363"/>
    <w:rsid w:val="00D7107C"/>
    <w:rsid w:val="00D751C9"/>
    <w:rsid w:val="00D827F2"/>
    <w:rsid w:val="00D84E43"/>
    <w:rsid w:val="00D86F4A"/>
    <w:rsid w:val="00D934AD"/>
    <w:rsid w:val="00D935B6"/>
    <w:rsid w:val="00D94587"/>
    <w:rsid w:val="00D9458F"/>
    <w:rsid w:val="00D945F1"/>
    <w:rsid w:val="00D958E0"/>
    <w:rsid w:val="00DA1182"/>
    <w:rsid w:val="00DB6C35"/>
    <w:rsid w:val="00DB7B52"/>
    <w:rsid w:val="00DD12DE"/>
    <w:rsid w:val="00DD2329"/>
    <w:rsid w:val="00DD681A"/>
    <w:rsid w:val="00DE1A93"/>
    <w:rsid w:val="00DE62AA"/>
    <w:rsid w:val="00DF30A9"/>
    <w:rsid w:val="00DF6868"/>
    <w:rsid w:val="00E0166C"/>
    <w:rsid w:val="00E02A67"/>
    <w:rsid w:val="00E1270C"/>
    <w:rsid w:val="00E17046"/>
    <w:rsid w:val="00E24119"/>
    <w:rsid w:val="00E26E94"/>
    <w:rsid w:val="00E31CEA"/>
    <w:rsid w:val="00E33CAE"/>
    <w:rsid w:val="00E3658C"/>
    <w:rsid w:val="00E36789"/>
    <w:rsid w:val="00E41F3F"/>
    <w:rsid w:val="00E46372"/>
    <w:rsid w:val="00E476C4"/>
    <w:rsid w:val="00E5118D"/>
    <w:rsid w:val="00E51E23"/>
    <w:rsid w:val="00E553CB"/>
    <w:rsid w:val="00E55580"/>
    <w:rsid w:val="00E57608"/>
    <w:rsid w:val="00E610FF"/>
    <w:rsid w:val="00E6222B"/>
    <w:rsid w:val="00E752BC"/>
    <w:rsid w:val="00E75DFC"/>
    <w:rsid w:val="00E7607A"/>
    <w:rsid w:val="00E8115C"/>
    <w:rsid w:val="00E81DFF"/>
    <w:rsid w:val="00E8678E"/>
    <w:rsid w:val="00E92B9C"/>
    <w:rsid w:val="00E979B2"/>
    <w:rsid w:val="00EA4EFB"/>
    <w:rsid w:val="00EB1DDE"/>
    <w:rsid w:val="00EB47C7"/>
    <w:rsid w:val="00EB510B"/>
    <w:rsid w:val="00ED036F"/>
    <w:rsid w:val="00ED6217"/>
    <w:rsid w:val="00EE1BD0"/>
    <w:rsid w:val="00EE77EE"/>
    <w:rsid w:val="00EF050F"/>
    <w:rsid w:val="00EF0CCA"/>
    <w:rsid w:val="00EF28BF"/>
    <w:rsid w:val="00EF46B3"/>
    <w:rsid w:val="00F01B3F"/>
    <w:rsid w:val="00F0437A"/>
    <w:rsid w:val="00F11BD8"/>
    <w:rsid w:val="00F1228B"/>
    <w:rsid w:val="00F142B5"/>
    <w:rsid w:val="00F17693"/>
    <w:rsid w:val="00F20663"/>
    <w:rsid w:val="00F24D36"/>
    <w:rsid w:val="00F25530"/>
    <w:rsid w:val="00F379C5"/>
    <w:rsid w:val="00F42B6D"/>
    <w:rsid w:val="00F46451"/>
    <w:rsid w:val="00F46F41"/>
    <w:rsid w:val="00F46F6F"/>
    <w:rsid w:val="00F52BE8"/>
    <w:rsid w:val="00F55B40"/>
    <w:rsid w:val="00F70812"/>
    <w:rsid w:val="00F81877"/>
    <w:rsid w:val="00F838D5"/>
    <w:rsid w:val="00F877EE"/>
    <w:rsid w:val="00F94C8C"/>
    <w:rsid w:val="00FA00FC"/>
    <w:rsid w:val="00FA3EF4"/>
    <w:rsid w:val="00FA6669"/>
    <w:rsid w:val="00FB0A88"/>
    <w:rsid w:val="00FB1666"/>
    <w:rsid w:val="00FB5BA8"/>
    <w:rsid w:val="00FB65E7"/>
    <w:rsid w:val="00FC2030"/>
    <w:rsid w:val="00FC4A2E"/>
    <w:rsid w:val="00FC4BE6"/>
    <w:rsid w:val="00FC5EC5"/>
    <w:rsid w:val="00FD10D2"/>
    <w:rsid w:val="00FD1DEF"/>
    <w:rsid w:val="00FD46A1"/>
    <w:rsid w:val="00FD4ED1"/>
    <w:rsid w:val="00FD6A71"/>
    <w:rsid w:val="00FE0BD7"/>
    <w:rsid w:val="00FE305C"/>
    <w:rsid w:val="00FE5B9C"/>
    <w:rsid w:val="00FE718E"/>
    <w:rsid w:val="00FF099F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0FB8"/>
  <w15:docId w15:val="{8358A12E-5651-4517-BEBE-33D9F7D0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95B"/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C33DF4"/>
    <w:pPr>
      <w:autoSpaceDE w:val="0"/>
      <w:autoSpaceDN w:val="0"/>
      <w:adjustRightInd w:val="0"/>
      <w:spacing w:before="100" w:after="100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4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7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F8A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3150A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50A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150A2"/>
    <w:rPr>
      <w:vertAlign w:val="superscript"/>
    </w:rPr>
  </w:style>
  <w:style w:type="paragraph" w:styleId="a9">
    <w:name w:val="List Paragraph"/>
    <w:basedOn w:val="a"/>
    <w:uiPriority w:val="34"/>
    <w:qFormat/>
    <w:rsid w:val="00E4637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F41B6"/>
    <w:rPr>
      <w:color w:val="0000FF" w:themeColor="hyperlink"/>
      <w:u w:val="single"/>
    </w:rPr>
  </w:style>
  <w:style w:type="paragraph" w:styleId="ab">
    <w:name w:val="Normal (Web)"/>
    <w:basedOn w:val="a"/>
    <w:uiPriority w:val="99"/>
    <w:rsid w:val="00C33DF4"/>
    <w:pPr>
      <w:autoSpaceDE w:val="0"/>
      <w:autoSpaceDN w:val="0"/>
      <w:adjustRightInd w:val="0"/>
      <w:spacing w:before="100" w:after="119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33D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Strong"/>
    <w:uiPriority w:val="99"/>
    <w:qFormat/>
    <w:rsid w:val="00C33DF4"/>
    <w:rPr>
      <w:rFonts w:ascii="Arial" w:hAnsi="Arial" w:cs="Arial"/>
      <w:b/>
      <w:bCs/>
      <w:lang w:val="ru-RU"/>
    </w:rPr>
  </w:style>
  <w:style w:type="paragraph" w:styleId="ad">
    <w:name w:val="No Spacing"/>
    <w:uiPriority w:val="99"/>
    <w:qFormat/>
    <w:rsid w:val="00C33DF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p6">
    <w:name w:val="p6"/>
    <w:basedOn w:val="a"/>
    <w:uiPriority w:val="99"/>
    <w:rsid w:val="00C33DF4"/>
    <w:pPr>
      <w:autoSpaceDE w:val="0"/>
      <w:autoSpaceDN w:val="0"/>
      <w:adjustRightInd w:val="0"/>
      <w:spacing w:before="100" w:after="10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1"/>
    <w:qFormat/>
    <w:rsid w:val="001067E6"/>
    <w:pPr>
      <w:widowControl w:val="0"/>
      <w:autoSpaceDE w:val="0"/>
      <w:autoSpaceDN w:val="0"/>
      <w:spacing w:after="0" w:line="240" w:lineRule="auto"/>
      <w:ind w:left="101" w:right="109" w:firstLine="720"/>
      <w:jc w:val="both"/>
    </w:pPr>
    <w:rPr>
      <w:rFonts w:eastAsia="Times New Roman" w:cs="Times New Roman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1067E6"/>
    <w:rPr>
      <w:rFonts w:ascii="Times New Roman" w:eastAsia="Times New Roman" w:hAnsi="Times New Roman" w:cs="Times New Roman"/>
      <w:sz w:val="28"/>
      <w:szCs w:val="28"/>
    </w:rPr>
  </w:style>
  <w:style w:type="character" w:styleId="af0">
    <w:name w:val="Unresolved Mention"/>
    <w:basedOn w:val="a0"/>
    <w:uiPriority w:val="99"/>
    <w:semiHidden/>
    <w:unhideWhenUsed/>
    <w:rsid w:val="000210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ro@edu.lpr-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D884-748C-460F-9543-436D6FF9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turka</dc:creator>
  <cp:lastModifiedBy>Пользователь</cp:lastModifiedBy>
  <cp:revision>12</cp:revision>
  <cp:lastPrinted>2026-10-16T06:31:00Z</cp:lastPrinted>
  <dcterms:created xsi:type="dcterms:W3CDTF">2024-10-31T10:52:00Z</dcterms:created>
  <dcterms:modified xsi:type="dcterms:W3CDTF">2026-10-16T07:54:00Z</dcterms:modified>
</cp:coreProperties>
</file>